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E17D" w14:textId="40870B15" w:rsidR="0057670E" w:rsidRPr="00024256" w:rsidRDefault="0057670E">
      <w:pPr>
        <w:rPr>
          <w:rFonts w:ascii="Century Gothic" w:hAnsi="Century Gothic"/>
          <w:sz w:val="24"/>
          <w:szCs w:val="24"/>
        </w:rPr>
      </w:pPr>
      <w:r w:rsidRPr="00024256">
        <w:rPr>
          <w:rFonts w:ascii="Century Gothic" w:hAnsi="Century Gothic"/>
          <w:sz w:val="24"/>
          <w:szCs w:val="24"/>
        </w:rPr>
        <w:t>Assessment Data July 2024</w:t>
      </w:r>
    </w:p>
    <w:p w14:paraId="5A3CE33C" w14:textId="60A6F476" w:rsidR="0057670E" w:rsidRPr="00024256" w:rsidRDefault="0057670E">
      <w:pPr>
        <w:rPr>
          <w:rFonts w:ascii="Century Gothic" w:hAnsi="Century Gothic"/>
          <w:sz w:val="24"/>
          <w:szCs w:val="24"/>
        </w:rPr>
      </w:pPr>
      <w:hyperlink r:id="rId4" w:history="1">
        <w:r w:rsidRPr="00024256">
          <w:rPr>
            <w:rStyle w:val="Hyperlink"/>
            <w:rFonts w:ascii="Century Gothic" w:hAnsi="Century Gothic"/>
            <w:sz w:val="24"/>
            <w:szCs w:val="24"/>
          </w:rPr>
          <w:t>Sacred Heart Primary School - Compare school and college performance data in England - GOV.UK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1586"/>
        <w:gridCol w:w="1572"/>
        <w:gridCol w:w="1378"/>
        <w:gridCol w:w="1546"/>
      </w:tblGrid>
      <w:tr w:rsidR="0008136B" w:rsidRPr="00024256" w14:paraId="32ACC520" w14:textId="77777777" w:rsidTr="00C67CC6">
        <w:tc>
          <w:tcPr>
            <w:tcW w:w="2934" w:type="dxa"/>
            <w:shd w:val="clear" w:color="auto" w:fill="FFF2CC" w:themeFill="accent4" w:themeFillTint="33"/>
          </w:tcPr>
          <w:p w14:paraId="137591BA" w14:textId="72936BE7" w:rsidR="0008136B" w:rsidRPr="00024256" w:rsidRDefault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EYFS GLD JULY 2024</w:t>
            </w:r>
          </w:p>
        </w:tc>
        <w:tc>
          <w:tcPr>
            <w:tcW w:w="1586" w:type="dxa"/>
          </w:tcPr>
          <w:p w14:paraId="206437A8" w14:textId="23375437" w:rsidR="0008136B" w:rsidRPr="00024256" w:rsidRDefault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54%</w:t>
            </w:r>
          </w:p>
        </w:tc>
        <w:tc>
          <w:tcPr>
            <w:tcW w:w="4496" w:type="dxa"/>
            <w:gridSpan w:val="3"/>
            <w:vMerge w:val="restart"/>
            <w:shd w:val="clear" w:color="auto" w:fill="FFF2CC" w:themeFill="accent4" w:themeFillTint="33"/>
          </w:tcPr>
          <w:p w14:paraId="0DF95E8B" w14:textId="23840FC5" w:rsidR="0008136B" w:rsidRPr="00024256" w:rsidRDefault="000813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8136B" w:rsidRPr="00024256" w14:paraId="4A73454A" w14:textId="77777777" w:rsidTr="00C67CC6">
        <w:tc>
          <w:tcPr>
            <w:tcW w:w="2934" w:type="dxa"/>
            <w:shd w:val="clear" w:color="auto" w:fill="FFE599" w:themeFill="accent4" w:themeFillTint="66"/>
          </w:tcPr>
          <w:p w14:paraId="609ECA97" w14:textId="34A76781" w:rsidR="0008136B" w:rsidRPr="00024256" w:rsidRDefault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 xml:space="preserve">Year one Phonics </w:t>
            </w:r>
          </w:p>
        </w:tc>
        <w:tc>
          <w:tcPr>
            <w:tcW w:w="1586" w:type="dxa"/>
          </w:tcPr>
          <w:p w14:paraId="46CEF81E" w14:textId="3A795524" w:rsidR="0008136B" w:rsidRPr="00024256" w:rsidRDefault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62%</w:t>
            </w:r>
          </w:p>
        </w:tc>
        <w:tc>
          <w:tcPr>
            <w:tcW w:w="4496" w:type="dxa"/>
            <w:gridSpan w:val="3"/>
            <w:vMerge/>
            <w:shd w:val="clear" w:color="auto" w:fill="FFF2CC" w:themeFill="accent4" w:themeFillTint="33"/>
          </w:tcPr>
          <w:p w14:paraId="72A8A29D" w14:textId="54190B93" w:rsidR="0008136B" w:rsidRPr="00024256" w:rsidRDefault="000813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8136B" w:rsidRPr="00024256" w14:paraId="0C5AA368" w14:textId="77777777" w:rsidTr="00C67CC6">
        <w:tc>
          <w:tcPr>
            <w:tcW w:w="2934" w:type="dxa"/>
            <w:shd w:val="clear" w:color="auto" w:fill="FFF2CC" w:themeFill="accent4" w:themeFillTint="33"/>
          </w:tcPr>
          <w:p w14:paraId="0A26654C" w14:textId="65254C1E" w:rsidR="0008136B" w:rsidRPr="00024256" w:rsidRDefault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 xml:space="preserve">Year 2 Phonics </w:t>
            </w:r>
          </w:p>
        </w:tc>
        <w:tc>
          <w:tcPr>
            <w:tcW w:w="1586" w:type="dxa"/>
          </w:tcPr>
          <w:p w14:paraId="7E08C1F0" w14:textId="72046942" w:rsidR="0008136B" w:rsidRPr="00024256" w:rsidRDefault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73%</w:t>
            </w:r>
          </w:p>
        </w:tc>
        <w:tc>
          <w:tcPr>
            <w:tcW w:w="4496" w:type="dxa"/>
            <w:gridSpan w:val="3"/>
            <w:vMerge/>
            <w:shd w:val="clear" w:color="auto" w:fill="FFF2CC" w:themeFill="accent4" w:themeFillTint="33"/>
          </w:tcPr>
          <w:p w14:paraId="2A4DF91D" w14:textId="61E44EAC" w:rsidR="0008136B" w:rsidRPr="00024256" w:rsidRDefault="000813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8136B" w:rsidRPr="00024256" w14:paraId="023F9883" w14:textId="77777777" w:rsidTr="0008136B">
        <w:tc>
          <w:tcPr>
            <w:tcW w:w="2934" w:type="dxa"/>
            <w:shd w:val="clear" w:color="auto" w:fill="FFE599" w:themeFill="accent4" w:themeFillTint="66"/>
          </w:tcPr>
          <w:p w14:paraId="629FEB0B" w14:textId="53AE2BC9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 xml:space="preserve">Year 6 </w:t>
            </w:r>
            <w:r w:rsidRPr="00024256">
              <w:rPr>
                <w:rFonts w:ascii="Century Gothic" w:hAnsi="Century Gothic"/>
                <w:sz w:val="24"/>
                <w:szCs w:val="24"/>
                <w:shd w:val="clear" w:color="auto" w:fill="FFE599" w:themeFill="accent4" w:themeFillTint="66"/>
              </w:rPr>
              <w:t>SATs ARE+</w:t>
            </w:r>
          </w:p>
        </w:tc>
        <w:tc>
          <w:tcPr>
            <w:tcW w:w="1586" w:type="dxa"/>
          </w:tcPr>
          <w:p w14:paraId="2C08E5BB" w14:textId="6C20A2A3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Reading</w:t>
            </w:r>
            <w:r w:rsidRPr="00024256">
              <w:rPr>
                <w:rFonts w:ascii="Century Gothic" w:hAnsi="Century Gothic"/>
                <w:sz w:val="24"/>
                <w:szCs w:val="24"/>
              </w:rPr>
              <w:t>: 75%</w:t>
            </w:r>
          </w:p>
        </w:tc>
        <w:tc>
          <w:tcPr>
            <w:tcW w:w="1572" w:type="dxa"/>
          </w:tcPr>
          <w:p w14:paraId="6C61FD83" w14:textId="7208DBE0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Writing</w:t>
            </w:r>
            <w:r w:rsidRPr="00024256">
              <w:rPr>
                <w:rFonts w:ascii="Century Gothic" w:hAnsi="Century Gothic"/>
                <w:sz w:val="24"/>
                <w:szCs w:val="24"/>
              </w:rPr>
              <w:t>:</w:t>
            </w:r>
            <w:r w:rsidRPr="0002425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24256">
              <w:rPr>
                <w:rFonts w:ascii="Century Gothic" w:hAnsi="Century Gothic"/>
                <w:sz w:val="24"/>
                <w:szCs w:val="24"/>
              </w:rPr>
              <w:t>75%</w:t>
            </w:r>
          </w:p>
        </w:tc>
        <w:tc>
          <w:tcPr>
            <w:tcW w:w="1378" w:type="dxa"/>
          </w:tcPr>
          <w:p w14:paraId="3D997534" w14:textId="16CD2404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SPAG: 77%</w:t>
            </w:r>
          </w:p>
        </w:tc>
        <w:tc>
          <w:tcPr>
            <w:tcW w:w="1546" w:type="dxa"/>
          </w:tcPr>
          <w:p w14:paraId="06478ED8" w14:textId="6A822633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Maths</w:t>
            </w:r>
            <w:r w:rsidRPr="00024256">
              <w:rPr>
                <w:rFonts w:ascii="Century Gothic" w:hAnsi="Century Gothic"/>
                <w:sz w:val="24"/>
                <w:szCs w:val="24"/>
              </w:rPr>
              <w:t>: 77%</w:t>
            </w:r>
          </w:p>
        </w:tc>
      </w:tr>
      <w:tr w:rsidR="0008136B" w:rsidRPr="00024256" w14:paraId="69B62A61" w14:textId="77777777" w:rsidTr="0008136B">
        <w:tc>
          <w:tcPr>
            <w:tcW w:w="2934" w:type="dxa"/>
            <w:shd w:val="clear" w:color="auto" w:fill="FFF2CC" w:themeFill="accent4" w:themeFillTint="33"/>
          </w:tcPr>
          <w:p w14:paraId="6608B780" w14:textId="41B81F58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Year 6 SATs ARE+</w:t>
            </w:r>
            <w:r w:rsidRPr="00024256">
              <w:rPr>
                <w:rFonts w:ascii="Century Gothic" w:hAnsi="Century Gothic"/>
                <w:sz w:val="24"/>
                <w:szCs w:val="24"/>
              </w:rPr>
              <w:t xml:space="preserve"> combined</w:t>
            </w:r>
          </w:p>
        </w:tc>
        <w:tc>
          <w:tcPr>
            <w:tcW w:w="1586" w:type="dxa"/>
          </w:tcPr>
          <w:p w14:paraId="736E84AB" w14:textId="53279953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024256">
              <w:rPr>
                <w:rFonts w:ascii="Century Gothic" w:hAnsi="Century Gothic"/>
                <w:sz w:val="24"/>
                <w:szCs w:val="24"/>
              </w:rPr>
              <w:t>R,W,Ma</w:t>
            </w:r>
            <w:proofErr w:type="spellEnd"/>
            <w:r w:rsidRPr="00024256">
              <w:rPr>
                <w:rFonts w:ascii="Century Gothic" w:hAnsi="Century Gothic"/>
                <w:sz w:val="24"/>
                <w:szCs w:val="24"/>
              </w:rPr>
              <w:t xml:space="preserve"> ARE=</w:t>
            </w:r>
          </w:p>
        </w:tc>
        <w:tc>
          <w:tcPr>
            <w:tcW w:w="4496" w:type="dxa"/>
            <w:gridSpan w:val="3"/>
          </w:tcPr>
          <w:p w14:paraId="42704FE7" w14:textId="5DC461A2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67%</w:t>
            </w:r>
          </w:p>
        </w:tc>
      </w:tr>
      <w:tr w:rsidR="0008136B" w:rsidRPr="00024256" w14:paraId="1F0A9D50" w14:textId="77777777" w:rsidTr="0008136B">
        <w:tc>
          <w:tcPr>
            <w:tcW w:w="2934" w:type="dxa"/>
            <w:shd w:val="clear" w:color="auto" w:fill="FFE599" w:themeFill="accent4" w:themeFillTint="66"/>
          </w:tcPr>
          <w:p w14:paraId="63B1DE68" w14:textId="5E9116C4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Year 6 SATs GD</w:t>
            </w:r>
          </w:p>
        </w:tc>
        <w:tc>
          <w:tcPr>
            <w:tcW w:w="1586" w:type="dxa"/>
          </w:tcPr>
          <w:p w14:paraId="39AE208F" w14:textId="1FB7AF15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Reading</w:t>
            </w:r>
            <w:r w:rsidRPr="00024256">
              <w:rPr>
                <w:rFonts w:ascii="Century Gothic" w:hAnsi="Century Gothic"/>
                <w:sz w:val="24"/>
                <w:szCs w:val="24"/>
              </w:rPr>
              <w:t>:</w:t>
            </w:r>
            <w:r w:rsidRPr="0002425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024256">
              <w:rPr>
                <w:rFonts w:ascii="Century Gothic" w:hAnsi="Century Gothic"/>
                <w:sz w:val="24"/>
                <w:szCs w:val="24"/>
              </w:rPr>
              <w:t>15%</w:t>
            </w:r>
          </w:p>
        </w:tc>
        <w:tc>
          <w:tcPr>
            <w:tcW w:w="1572" w:type="dxa"/>
          </w:tcPr>
          <w:p w14:paraId="6823F38D" w14:textId="25F09868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Writing</w:t>
            </w:r>
            <w:r w:rsidRPr="00024256">
              <w:rPr>
                <w:rFonts w:ascii="Century Gothic" w:hAnsi="Century Gothic"/>
                <w:sz w:val="24"/>
                <w:szCs w:val="24"/>
              </w:rPr>
              <w:t>: 0%</w:t>
            </w:r>
          </w:p>
        </w:tc>
        <w:tc>
          <w:tcPr>
            <w:tcW w:w="1378" w:type="dxa"/>
          </w:tcPr>
          <w:p w14:paraId="65131440" w14:textId="5B492145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SPAG</w:t>
            </w:r>
            <w:r w:rsidR="00024256" w:rsidRPr="00024256">
              <w:rPr>
                <w:rFonts w:ascii="Century Gothic" w:hAnsi="Century Gothic"/>
                <w:sz w:val="24"/>
                <w:szCs w:val="24"/>
              </w:rPr>
              <w:t>: 26%</w:t>
            </w:r>
          </w:p>
        </w:tc>
        <w:tc>
          <w:tcPr>
            <w:tcW w:w="1546" w:type="dxa"/>
          </w:tcPr>
          <w:p w14:paraId="46434DC0" w14:textId="79DC0406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Maths</w:t>
            </w:r>
            <w:r w:rsidRPr="00024256">
              <w:rPr>
                <w:rFonts w:ascii="Century Gothic" w:hAnsi="Century Gothic"/>
                <w:sz w:val="24"/>
                <w:szCs w:val="24"/>
              </w:rPr>
              <w:t>:</w:t>
            </w:r>
            <w:r w:rsidR="00024256" w:rsidRPr="00024256">
              <w:rPr>
                <w:rFonts w:ascii="Century Gothic" w:hAnsi="Century Gothic"/>
                <w:sz w:val="24"/>
                <w:szCs w:val="24"/>
              </w:rPr>
              <w:t xml:space="preserve"> 20%</w:t>
            </w:r>
          </w:p>
        </w:tc>
      </w:tr>
      <w:tr w:rsidR="0008136B" w:rsidRPr="00024256" w14:paraId="223C3A9C" w14:textId="77777777" w:rsidTr="0008136B">
        <w:tc>
          <w:tcPr>
            <w:tcW w:w="2934" w:type="dxa"/>
            <w:shd w:val="clear" w:color="auto" w:fill="FFF2CC" w:themeFill="accent4" w:themeFillTint="33"/>
          </w:tcPr>
          <w:p w14:paraId="1F63C917" w14:textId="75040020" w:rsidR="0008136B" w:rsidRPr="00024256" w:rsidRDefault="0008136B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Year 6 SATs GD</w:t>
            </w:r>
            <w:r w:rsidRPr="00024256">
              <w:rPr>
                <w:rFonts w:ascii="Century Gothic" w:hAnsi="Century Gothic"/>
                <w:sz w:val="24"/>
                <w:szCs w:val="24"/>
              </w:rPr>
              <w:t xml:space="preserve"> combined </w:t>
            </w:r>
          </w:p>
        </w:tc>
        <w:tc>
          <w:tcPr>
            <w:tcW w:w="1586" w:type="dxa"/>
          </w:tcPr>
          <w:p w14:paraId="27EC604D" w14:textId="101A9E99" w:rsidR="0008136B" w:rsidRPr="00024256" w:rsidRDefault="00024256" w:rsidP="0008136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024256">
              <w:rPr>
                <w:rFonts w:ascii="Century Gothic" w:hAnsi="Century Gothic"/>
                <w:sz w:val="24"/>
                <w:szCs w:val="24"/>
              </w:rPr>
              <w:t>R,W,Ma</w:t>
            </w:r>
            <w:proofErr w:type="spellEnd"/>
            <w:r w:rsidRPr="0002425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96" w:type="dxa"/>
            <w:gridSpan w:val="3"/>
          </w:tcPr>
          <w:p w14:paraId="69E57166" w14:textId="70A04307" w:rsidR="0008136B" w:rsidRPr="00024256" w:rsidRDefault="00024256" w:rsidP="0008136B">
            <w:pPr>
              <w:rPr>
                <w:rFonts w:ascii="Century Gothic" w:hAnsi="Century Gothic"/>
                <w:sz w:val="24"/>
                <w:szCs w:val="24"/>
              </w:rPr>
            </w:pPr>
            <w:r w:rsidRPr="00024256">
              <w:rPr>
                <w:rFonts w:ascii="Century Gothic" w:hAnsi="Century Gothic"/>
                <w:sz w:val="24"/>
                <w:szCs w:val="24"/>
              </w:rPr>
              <w:t>0%</w:t>
            </w:r>
          </w:p>
        </w:tc>
      </w:tr>
    </w:tbl>
    <w:p w14:paraId="71CA2768" w14:textId="0A62F59C" w:rsidR="0057670E" w:rsidRDefault="0057670E"/>
    <w:sectPr w:rsidR="00576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0E"/>
    <w:rsid w:val="00024256"/>
    <w:rsid w:val="0008136B"/>
    <w:rsid w:val="005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405F"/>
  <w15:chartTrackingRefBased/>
  <w15:docId w15:val="{C87C2A05-111F-477C-B421-5C82A33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70E"/>
    <w:rPr>
      <w:color w:val="0000FF"/>
      <w:u w:val="single"/>
    </w:rPr>
  </w:style>
  <w:style w:type="table" w:styleId="TableGrid">
    <w:name w:val="Table Grid"/>
    <w:basedOn w:val="TableNormal"/>
    <w:uiPriority w:val="39"/>
    <w:rsid w:val="0057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are-school-performance.service.gov.uk/school/109640/sacred-heart-primary-school/primar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17534828EEB41BE893BC71721DA60" ma:contentTypeVersion="15" ma:contentTypeDescription="Create a new document." ma:contentTypeScope="" ma:versionID="5e7910a532de369f1b18cdbaabcc09ee">
  <xsd:schema xmlns:xsd="http://www.w3.org/2001/XMLSchema" xmlns:xs="http://www.w3.org/2001/XMLSchema" xmlns:p="http://schemas.microsoft.com/office/2006/metadata/properties" xmlns:ns2="e8bfadbe-1b8d-41d1-96c8-d7fcadc46b8a" xmlns:ns3="0c00137f-3614-42ac-bafc-fb48f96eef97" targetNamespace="http://schemas.microsoft.com/office/2006/metadata/properties" ma:root="true" ma:fieldsID="b56e9b8434ae2620e6701674a282e655" ns2:_="" ns3:_="">
    <xsd:import namespace="e8bfadbe-1b8d-41d1-96c8-d7fcadc46b8a"/>
    <xsd:import namespace="0c00137f-3614-42ac-bafc-fb48f96ee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fadbe-1b8d-41d1-96c8-d7fcadc46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9cab04-04b4-4d43-9124-46f2c3d6e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137f-3614-42ac-bafc-fb48f96e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bab825-091b-4f31-862d-038ebce96f51}" ma:internalName="TaxCatchAll" ma:showField="CatchAllData" ma:web="0c00137f-3614-42ac-bafc-fb48f96ee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00137f-3614-42ac-bafc-fb48f96eef97" xsi:nil="true"/>
    <lcf76f155ced4ddcb4097134ff3c332f xmlns="e8bfadbe-1b8d-41d1-96c8-d7fcadc46b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909BA8-F5AC-41D5-BFE5-87A154745B42}"/>
</file>

<file path=customXml/itemProps2.xml><?xml version="1.0" encoding="utf-8"?>
<ds:datastoreItem xmlns:ds="http://schemas.openxmlformats.org/officeDocument/2006/customXml" ds:itemID="{9D25EAB3-2718-418B-8F81-ADB00B6F162D}"/>
</file>

<file path=customXml/itemProps3.xml><?xml version="1.0" encoding="utf-8"?>
<ds:datastoreItem xmlns:ds="http://schemas.openxmlformats.org/officeDocument/2006/customXml" ds:itemID="{8F4AF82D-0043-4211-B966-B0A89C725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Sacred Heart Primary - Head</dc:creator>
  <cp:keywords/>
  <dc:description/>
  <cp:lastModifiedBy>Sacred Heart Primary - Head</cp:lastModifiedBy>
  <cp:revision>1</cp:revision>
  <dcterms:created xsi:type="dcterms:W3CDTF">2024-12-02T12:09:00Z</dcterms:created>
  <dcterms:modified xsi:type="dcterms:W3CDTF">2024-12-02T12:33:00Z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0x01010015F17534828EEB41BE893BC71721DA60</vt:lpwstr>
  </property>
</Properties>
</file>