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DDAE0D" w14:textId="144F5FBF" w:rsidR="00420433" w:rsidRDefault="00E43109" w:rsidP="00420433">
      <w:pPr>
        <w:rPr>
          <w:rFonts w:ascii="Altivo Regular" w:hAnsi="Altivo Regular" w:cs="Altivo Regular"/>
          <w:b/>
          <w:bCs/>
          <w:caps/>
          <w:color w:val="458AC9"/>
          <w:sz w:val="60"/>
          <w:szCs w:val="60"/>
        </w:rPr>
      </w:pPr>
      <w:r>
        <w:rPr>
          <w:rFonts w:ascii="Altivo Regular" w:hAnsi="Altivo Regular" w:cs="Altivo Regular"/>
          <w:b/>
          <w:bCs/>
          <w:caps/>
          <w:noProof/>
          <w:color w:val="458AC9"/>
          <w:sz w:val="60"/>
          <w:szCs w:val="60"/>
        </w:rPr>
        <mc:AlternateContent>
          <mc:Choice Requires="wps">
            <w:drawing>
              <wp:anchor distT="0" distB="0" distL="114300" distR="114300" simplePos="0" relativeHeight="251659264" behindDoc="0" locked="0" layoutInCell="1" allowOverlap="1" wp14:anchorId="2A8F2898" wp14:editId="2771D1F7">
                <wp:simplePos x="0" y="0"/>
                <wp:positionH relativeFrom="margin">
                  <wp:posOffset>1066165</wp:posOffset>
                </wp:positionH>
                <wp:positionV relativeFrom="paragraph">
                  <wp:posOffset>-316865</wp:posOffset>
                </wp:positionV>
                <wp:extent cx="4053840" cy="145732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4053840" cy="1457325"/>
                        </a:xfrm>
                        <a:prstGeom prst="rect">
                          <a:avLst/>
                        </a:prstGeom>
                        <a:noFill/>
                        <a:ln w="6350">
                          <a:noFill/>
                        </a:ln>
                      </wps:spPr>
                      <wps:txbx>
                        <w:txbxContent>
                          <w:p w14:paraId="29610973" w14:textId="77777777" w:rsidR="004E60C8" w:rsidRDefault="003F4CA3" w:rsidP="003F4CA3">
                            <w:pPr>
                              <w:autoSpaceDE w:val="0"/>
                              <w:autoSpaceDN w:val="0"/>
                              <w:adjustRightInd w:val="0"/>
                              <w:spacing w:line="288" w:lineRule="auto"/>
                              <w:jc w:val="right"/>
                              <w:textAlignment w:val="center"/>
                              <w:rPr>
                                <w:rFonts w:ascii="Lato Heavy" w:hAnsi="Lato Heavy" w:cs="BentonSans Bold"/>
                                <w:b/>
                                <w:bCs/>
                                <w:color w:val="FFFFFF" w:themeColor="background1"/>
                                <w:sz w:val="46"/>
                                <w:szCs w:val="46"/>
                                <w14:textOutline w14:w="9525" w14:cap="flat" w14:cmpd="sng" w14:algn="ctr">
                                  <w14:noFill/>
                                  <w14:prstDash w14:val="solid"/>
                                  <w14:round/>
                                </w14:textOutline>
                              </w:rPr>
                            </w:pPr>
                            <w:r>
                              <w:rPr>
                                <w:rFonts w:ascii="Lato Heavy" w:hAnsi="Lato Heavy" w:cs="BentonSans Bold"/>
                                <w:b/>
                                <w:bCs/>
                                <w:color w:val="FFFFFF" w:themeColor="background1"/>
                                <w:sz w:val="46"/>
                                <w:szCs w:val="46"/>
                                <w14:textOutline w14:w="9525" w14:cap="flat" w14:cmpd="sng" w14:algn="ctr">
                                  <w14:noFill/>
                                  <w14:prstDash w14:val="solid"/>
                                  <w14:round/>
                                </w14:textOutline>
                              </w:rPr>
                              <w:t>_____________</w:t>
                            </w:r>
                            <w:r w:rsidR="00DE5524">
                              <w:rPr>
                                <w:rFonts w:ascii="Lato Heavy" w:hAnsi="Lato Heavy" w:cs="BentonSans Bold"/>
                                <w:b/>
                                <w:bCs/>
                                <w:color w:val="FFFFFF" w:themeColor="background1"/>
                                <w:sz w:val="46"/>
                                <w:szCs w:val="46"/>
                                <w14:textOutline w14:w="9525" w14:cap="flat" w14:cmpd="sng" w14:algn="ctr">
                                  <w14:noFill/>
                                  <w14:prstDash w14:val="solid"/>
                                  <w14:round/>
                                </w14:textOutline>
                              </w:rPr>
                              <w:t xml:space="preserve"> Catholic School</w:t>
                            </w:r>
                          </w:p>
                          <w:p w14:paraId="4508C79E" w14:textId="5F97D1FB" w:rsidR="00CF7172" w:rsidRPr="00CF1ADF" w:rsidRDefault="004E60C8" w:rsidP="003F4CA3">
                            <w:pPr>
                              <w:autoSpaceDE w:val="0"/>
                              <w:autoSpaceDN w:val="0"/>
                              <w:adjustRightInd w:val="0"/>
                              <w:spacing w:line="288" w:lineRule="auto"/>
                              <w:jc w:val="right"/>
                              <w:textAlignment w:val="center"/>
                              <w:rPr>
                                <w:rFonts w:ascii="Lato Heavy" w:hAnsi="Lato Heavy" w:cs="BentonSans Bold"/>
                                <w:b/>
                                <w:color w:val="FFFFFF" w:themeColor="background1"/>
                                <w:sz w:val="46"/>
                                <w:szCs w:val="46"/>
                                <w14:textOutline w14:w="9525" w14:cap="flat" w14:cmpd="sng" w14:algn="ctr">
                                  <w14:noFill/>
                                  <w14:prstDash w14:val="solid"/>
                                  <w14:round/>
                                </w14:textOutline>
                              </w:rPr>
                            </w:pPr>
                            <w:r w:rsidRPr="00CF1ADF">
                              <w:rPr>
                                <w:rFonts w:ascii="Lato Heavy" w:eastAsia="Arial" w:hAnsi="Lato Heavy" w:cstheme="minorHAnsi"/>
                                <w:b/>
                                <w:color w:val="FFFFFF" w:themeColor="background1"/>
                                <w:sz w:val="46"/>
                                <w:szCs w:val="46"/>
                              </w:rPr>
                              <w:t>Equalities Action Plan and Accessibility Plan</w:t>
                            </w:r>
                            <w:r w:rsidR="00E43109" w:rsidRPr="00CF1ADF">
                              <w:rPr>
                                <w:rFonts w:ascii="Lato Heavy" w:eastAsia="Arial" w:hAnsi="Lato Heavy" w:cstheme="minorHAnsi"/>
                                <w:b/>
                                <w:color w:val="FFFFFF" w:themeColor="background1"/>
                                <w:sz w:val="46"/>
                                <w:szCs w:val="46"/>
                              </w:rPr>
                              <w:t xml:space="preserve"> 2022 - 25</w:t>
                            </w:r>
                            <w:r w:rsidR="00BC6277" w:rsidRPr="00CF1ADF">
                              <w:rPr>
                                <w:rFonts w:ascii="Lato Heavy" w:hAnsi="Lato Heavy" w:cs="BentonSans Bold"/>
                                <w:b/>
                                <w:color w:val="FFFFFF" w:themeColor="background1"/>
                                <w:sz w:val="46"/>
                                <w:szCs w:val="46"/>
                                <w14:textOutline w14:w="9525" w14:cap="flat" w14:cmpd="sng" w14:algn="ctr">
                                  <w14:noFill/>
                                  <w14:prstDash w14:val="solid"/>
                                  <w14:round/>
                                </w14:textOutline>
                              </w:rPr>
                              <w:t xml:space="preserve"> </w:t>
                            </w:r>
                          </w:p>
                          <w:p w14:paraId="4CEED5F1" w14:textId="019C04D7" w:rsidR="00FF0BB7" w:rsidRPr="00BC6277" w:rsidRDefault="00FF0BB7" w:rsidP="00BC6277">
                            <w:pPr>
                              <w:autoSpaceDE w:val="0"/>
                              <w:autoSpaceDN w:val="0"/>
                              <w:adjustRightInd w:val="0"/>
                              <w:spacing w:line="288" w:lineRule="auto"/>
                              <w:jc w:val="right"/>
                              <w:textAlignment w:val="center"/>
                              <w:rPr>
                                <w:rFonts w:ascii="Lato Heavy" w:hAnsi="Lato Heavy" w:cs="BentonSans Bold"/>
                                <w:b/>
                                <w:bCs/>
                                <w:color w:val="FFFFFF" w:themeColor="background1"/>
                                <w:sz w:val="46"/>
                                <w:szCs w:val="46"/>
                                <w14:textOutline w14:w="9525"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A8F2898" id="_x0000_t202" coordsize="21600,21600" o:spt="202" path="m,l,21600r21600,l21600,xe">
                <v:stroke joinstyle="miter"/>
                <v:path gradientshapeok="t" o:connecttype="rect"/>
              </v:shapetype>
              <v:shape id="Text Box 11" o:spid="_x0000_s1026" type="#_x0000_t202" style="position:absolute;margin-left:83.95pt;margin-top:-24.95pt;width:319.2pt;height:114.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" filled="f" stroked="f" strokeweight=".5pt">
                <v:textbox>
                  <w:txbxContent>
                    <w:p w14:paraId="29610973" w14:textId="77777777" w:rsidR="004E60C8" w:rsidRDefault="003F4CA3" w:rsidP="003F4CA3">
                      <w:pPr>
                        <w:autoSpaceDE w:val="0"/>
                        <w:autoSpaceDN w:val="0"/>
                        <w:adjustRightInd w:val="0"/>
                        <w:spacing w:line="288" w:lineRule="auto"/>
                        <w:jc w:val="right"/>
                        <w:textAlignment w:val="center"/>
                        <w:rPr>
                          <w:rFonts w:ascii="Lato Heavy" w:hAnsi="Lato Heavy" w:cs="BentonSans Bold"/>
                          <w:b/>
                          <w:bCs/>
                          <w:color w:val="FFFFFF" w:themeColor="background1"/>
                          <w:sz w:val="46"/>
                          <w:szCs w:val="46"/>
                          <w14:textOutline w14:w="9525" w14:cap="flat" w14:cmpd="sng" w14:algn="ctr">
                            <w14:noFill/>
                            <w14:prstDash w14:val="solid"/>
                            <w14:round/>
                          </w14:textOutline>
                        </w:rPr>
                      </w:pPr>
                      <w:r>
                        <w:rPr>
                          <w:rFonts w:ascii="Lato Heavy" w:hAnsi="Lato Heavy" w:cs="BentonSans Bold"/>
                          <w:b/>
                          <w:bCs/>
                          <w:color w:val="FFFFFF" w:themeColor="background1"/>
                          <w:sz w:val="46"/>
                          <w:szCs w:val="46"/>
                          <w14:textOutline w14:w="9525" w14:cap="flat" w14:cmpd="sng" w14:algn="ctr">
                            <w14:noFill/>
                            <w14:prstDash w14:val="solid"/>
                            <w14:round/>
                          </w14:textOutline>
                        </w:rPr>
                        <w:t>_____________</w:t>
                      </w:r>
                      <w:r w:rsidR="00DE5524">
                        <w:rPr>
                          <w:rFonts w:ascii="Lato Heavy" w:hAnsi="Lato Heavy" w:cs="BentonSans Bold"/>
                          <w:b/>
                          <w:bCs/>
                          <w:color w:val="FFFFFF" w:themeColor="background1"/>
                          <w:sz w:val="46"/>
                          <w:szCs w:val="46"/>
                          <w14:textOutline w14:w="9525" w14:cap="flat" w14:cmpd="sng" w14:algn="ctr">
                            <w14:noFill/>
                            <w14:prstDash w14:val="solid"/>
                            <w14:round/>
                          </w14:textOutline>
                        </w:rPr>
                        <w:t xml:space="preserve"> Catholic School</w:t>
                      </w:r>
                    </w:p>
                    <w:p w14:paraId="4508C79E" w14:textId="5F97D1FB" w:rsidR="00CF7172" w:rsidRPr="00CF1ADF" w:rsidRDefault="004E60C8" w:rsidP="003F4CA3">
                      <w:pPr>
                        <w:autoSpaceDE w:val="0"/>
                        <w:autoSpaceDN w:val="0"/>
                        <w:adjustRightInd w:val="0"/>
                        <w:spacing w:line="288" w:lineRule="auto"/>
                        <w:jc w:val="right"/>
                        <w:textAlignment w:val="center"/>
                        <w:rPr>
                          <w:rFonts w:ascii="Lato Heavy" w:hAnsi="Lato Heavy" w:cs="BentonSans Bold"/>
                          <w:b/>
                          <w:color w:val="FFFFFF" w:themeColor="background1"/>
                          <w:sz w:val="46"/>
                          <w:szCs w:val="46"/>
                          <w14:textOutline w14:w="9525" w14:cap="flat" w14:cmpd="sng" w14:algn="ctr">
                            <w14:noFill/>
                            <w14:prstDash w14:val="solid"/>
                            <w14:round/>
                          </w14:textOutline>
                        </w:rPr>
                      </w:pPr>
                      <w:r w:rsidRPr="00CF1ADF">
                        <w:rPr>
                          <w:rFonts w:ascii="Lato Heavy" w:eastAsia="Arial" w:hAnsi="Lato Heavy" w:cstheme="minorHAnsi"/>
                          <w:b/>
                          <w:color w:val="FFFFFF" w:themeColor="background1"/>
                          <w:sz w:val="46"/>
                          <w:szCs w:val="46"/>
                        </w:rPr>
                        <w:t>Equalities Action Plan and Accessibility Plan</w:t>
                      </w:r>
                      <w:r w:rsidR="00E43109" w:rsidRPr="00CF1ADF">
                        <w:rPr>
                          <w:rFonts w:ascii="Lato Heavy" w:eastAsia="Arial" w:hAnsi="Lato Heavy" w:cstheme="minorHAnsi"/>
                          <w:b/>
                          <w:color w:val="FFFFFF" w:themeColor="background1"/>
                          <w:sz w:val="46"/>
                          <w:szCs w:val="46"/>
                        </w:rPr>
                        <w:t xml:space="preserve"> 2022 - 25</w:t>
                      </w:r>
                      <w:r w:rsidR="00BC6277" w:rsidRPr="00CF1ADF">
                        <w:rPr>
                          <w:rFonts w:ascii="Lato Heavy" w:hAnsi="Lato Heavy" w:cs="BentonSans Bold"/>
                          <w:b/>
                          <w:color w:val="FFFFFF" w:themeColor="background1"/>
                          <w:sz w:val="46"/>
                          <w:szCs w:val="46"/>
                          <w14:textOutline w14:w="9525" w14:cap="flat" w14:cmpd="sng" w14:algn="ctr">
                            <w14:noFill/>
                            <w14:prstDash w14:val="solid"/>
                            <w14:round/>
                          </w14:textOutline>
                        </w:rPr>
                        <w:t xml:space="preserve"> </w:t>
                      </w:r>
                    </w:p>
                    <w:p w14:paraId="4CEED5F1" w14:textId="019C04D7" w:rsidR="00FF0BB7" w:rsidRPr="00BC6277" w:rsidRDefault="00FF0BB7" w:rsidP="00BC6277">
                      <w:pPr>
                        <w:autoSpaceDE w:val="0"/>
                        <w:autoSpaceDN w:val="0"/>
                        <w:adjustRightInd w:val="0"/>
                        <w:spacing w:line="288" w:lineRule="auto"/>
                        <w:jc w:val="right"/>
                        <w:textAlignment w:val="center"/>
                        <w:rPr>
                          <w:rFonts w:ascii="Lato Heavy" w:hAnsi="Lato Heavy" w:cs="BentonSans Bold"/>
                          <w:b/>
                          <w:bCs/>
                          <w:color w:val="FFFFFF" w:themeColor="background1"/>
                          <w:sz w:val="46"/>
                          <w:szCs w:val="46"/>
                          <w14:textOutline w14:w="9525" w14:cap="flat" w14:cmpd="sng" w14:algn="ctr">
                            <w14:noFill/>
                            <w14:prstDash w14:val="solid"/>
                            <w14:round/>
                          </w14:textOutline>
                        </w:rPr>
                      </w:pPr>
                    </w:p>
                  </w:txbxContent>
                </v:textbox>
                <w10:wrap anchorx="margin"/>
              </v:shape>
            </w:pict>
          </mc:Fallback>
        </mc:AlternateContent>
      </w:r>
      <w:r w:rsidR="00942144" w:rsidRPr="00942144">
        <w:rPr>
          <w:rFonts w:ascii="Altivo Regular" w:hAnsi="Altivo Regular" w:cs="Altivo Regular"/>
          <w:b/>
          <w:bCs/>
          <w:caps/>
          <w:noProof/>
          <w:color w:val="458AC9"/>
          <w:sz w:val="60"/>
          <w:szCs w:val="60"/>
        </w:rPr>
        <mc:AlternateContent>
          <mc:Choice Requires="wps">
            <w:drawing>
              <wp:anchor distT="45720" distB="45720" distL="114300" distR="114300" simplePos="0" relativeHeight="251662336" behindDoc="0" locked="0" layoutInCell="1" allowOverlap="1" wp14:anchorId="4AB80A26" wp14:editId="75EDB9B2">
                <wp:simplePos x="0" y="0"/>
                <wp:positionH relativeFrom="column">
                  <wp:posOffset>5314315</wp:posOffset>
                </wp:positionH>
                <wp:positionV relativeFrom="paragraph">
                  <wp:posOffset>0</wp:posOffset>
                </wp:positionV>
                <wp:extent cx="1381759" cy="1193799"/>
                <wp:effectExtent l="0" t="0" r="28575" b="2603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1759" cy="1193799"/>
                        </a:xfrm>
                        <a:prstGeom prst="rect">
                          <a:avLst/>
                        </a:prstGeom>
                        <a:solidFill>
                          <a:srgbClr val="FFFFFF"/>
                        </a:solidFill>
                        <a:ln w="9525">
                          <a:solidFill>
                            <a:srgbClr val="000000"/>
                          </a:solidFill>
                          <a:miter lim="800000"/>
                          <a:headEnd/>
                          <a:tailEnd/>
                        </a:ln>
                      </wps:spPr>
                      <wps:txbx>
                        <w:txbxContent>
                          <w:p w14:paraId="06BB94D0" w14:textId="10B095CE" w:rsidR="00942144" w:rsidRDefault="004D4D55">
                            <w:r>
                              <w:rPr>
                                <w:noProof/>
                              </w:rPr>
                              <w:drawing>
                                <wp:inline distT="0" distB="0" distL="0" distR="0" wp14:anchorId="616FC059" wp14:editId="17EE6830">
                                  <wp:extent cx="1219200" cy="1244600"/>
                                  <wp:effectExtent l="0" t="0" r="0" b="0"/>
                                  <wp:docPr id="2" name="Picture 1"/>
                                  <wp:cNvGraphicFramePr/>
                                  <a:graphic xmlns:a="http://schemas.openxmlformats.org/drawingml/2006/main">
                                    <a:graphicData uri="http://schemas.openxmlformats.org/drawingml/2006/picture">
                                      <pic:pic xmlns:pic="http://schemas.openxmlformats.org/drawingml/2006/picture">
                                        <pic:nvPicPr>
                                          <pic:cNvPr id="2" name="Picture 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19200" cy="124460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AB80A26" id="Text Box 2" o:spid="_x0000_s1027" type="#_x0000_t202" style="position:absolute;margin-left:418.45pt;margin-top:0;width:108.8pt;height:94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">
                <v:textbox>
                  <w:txbxContent>
                    <w:p w14:paraId="06BB94D0" w14:textId="10B095CE" w:rsidR="00942144" w:rsidRDefault="004D4D55">
                      <w:r>
                        <w:rPr>
                          <w:noProof/>
                        </w:rPr>
                        <w:drawing>
                          <wp:inline distT="0" distB="0" distL="0" distR="0" wp14:anchorId="616FC059" wp14:editId="17EE6830">
                            <wp:extent cx="1219200" cy="1244600"/>
                            <wp:effectExtent l="0" t="0" r="0" b="0"/>
                            <wp:docPr id="2" name="Picture 1"/>
                            <wp:cNvGraphicFramePr/>
                            <a:graphic xmlns:a="http://schemas.openxmlformats.org/drawingml/2006/main">
                              <a:graphicData uri="http://schemas.openxmlformats.org/drawingml/2006/picture">
                                <pic:pic xmlns:pic="http://schemas.openxmlformats.org/drawingml/2006/picture">
                                  <pic:nvPicPr>
                                    <pic:cNvPr id="2" name="Picture 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19200" cy="1244600"/>
                                    </a:xfrm>
                                    <a:prstGeom prst="rect">
                                      <a:avLst/>
                                    </a:prstGeom>
                                    <a:noFill/>
                                    <a:ln>
                                      <a:noFill/>
                                    </a:ln>
                                  </pic:spPr>
                                </pic:pic>
                              </a:graphicData>
                            </a:graphic>
                          </wp:inline>
                        </w:drawing>
                      </w:r>
                    </w:p>
                  </w:txbxContent>
                </v:textbox>
                <w10:wrap type="square"/>
              </v:shape>
            </w:pict>
          </mc:Fallback>
        </mc:AlternateContent>
      </w:r>
      <w:r w:rsidR="00F61D15">
        <w:rPr>
          <w:rFonts w:ascii="Altivo Regular" w:hAnsi="Altivo Regular" w:cs="Altivo Regular"/>
          <w:b/>
          <w:bCs/>
          <w:caps/>
          <w:noProof/>
          <w:color w:val="458AC9"/>
          <w:sz w:val="60"/>
          <w:szCs w:val="60"/>
        </w:rPr>
        <w:drawing>
          <wp:anchor distT="0" distB="0" distL="114300" distR="114300" simplePos="0" relativeHeight="251660288" behindDoc="1" locked="0" layoutInCell="1" allowOverlap="1" wp14:anchorId="7E3DFB62" wp14:editId="4152203A">
            <wp:simplePos x="0" y="0"/>
            <wp:positionH relativeFrom="column">
              <wp:posOffset>-734060</wp:posOffset>
            </wp:positionH>
            <wp:positionV relativeFrom="paragraph">
              <wp:posOffset>-541063</wp:posOffset>
            </wp:positionV>
            <wp:extent cx="7553325" cy="2805857"/>
            <wp:effectExtent l="0" t="0" r="3175" b="1270"/>
            <wp:wrapNone/>
            <wp:docPr id="3" name="Picture 3"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shape&#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53325" cy="2805857"/>
                    </a:xfrm>
                    <a:prstGeom prst="rect">
                      <a:avLst/>
                    </a:prstGeom>
                  </pic:spPr>
                </pic:pic>
              </a:graphicData>
            </a:graphic>
            <wp14:sizeRelH relativeFrom="page">
              <wp14:pctWidth>0</wp14:pctWidth>
            </wp14:sizeRelH>
            <wp14:sizeRelV relativeFrom="page">
              <wp14:pctHeight>0</wp14:pctHeight>
            </wp14:sizeRelV>
          </wp:anchor>
        </w:drawing>
      </w:r>
    </w:p>
    <w:p w14:paraId="50670D94" w14:textId="35C970F5" w:rsidR="00420433" w:rsidRPr="00420433" w:rsidRDefault="00420433" w:rsidP="00420433">
      <w:pPr>
        <w:rPr>
          <w:rFonts w:ascii="Altivo Regular" w:hAnsi="Altivo Regular" w:cs="Altivo Regular"/>
          <w:sz w:val="60"/>
          <w:szCs w:val="60"/>
        </w:rPr>
      </w:pPr>
    </w:p>
    <w:p w14:paraId="44251CA1" w14:textId="77777777" w:rsidR="002C610E" w:rsidRDefault="002C610E" w:rsidP="003818D2">
      <w:pPr>
        <w:autoSpaceDE w:val="0"/>
        <w:autoSpaceDN w:val="0"/>
        <w:adjustRightInd w:val="0"/>
        <w:spacing w:line="288" w:lineRule="auto"/>
        <w:textAlignment w:val="center"/>
        <w:rPr>
          <w:rFonts w:ascii="Operetta 8 Extra Light" w:hAnsi="Operetta 8 Extra Light" w:cs="Operetta 8 Extra Light"/>
          <w:color w:val="BA0600"/>
          <w:sz w:val="30"/>
          <w:szCs w:val="30"/>
        </w:rPr>
      </w:pPr>
    </w:p>
    <w:tbl>
      <w:tblPr>
        <w:tblStyle w:val="TableGrid"/>
        <w:tblpPr w:leftFromText="180" w:rightFromText="180" w:vertAnchor="text" w:horzAnchor="margin" w:tblpXSpec="center" w:tblpY="333"/>
        <w:tblW w:w="10632" w:type="dxa"/>
        <w:tblBorders>
          <w:top w:val="none" w:sz="0" w:space="0" w:color="auto"/>
          <w:left w:val="none" w:sz="0" w:space="0" w:color="auto"/>
          <w:bottom w:val="single" w:sz="4" w:space="0" w:color="B91917"/>
          <w:right w:val="none" w:sz="0" w:space="0" w:color="auto"/>
          <w:insideH w:val="single" w:sz="4" w:space="0" w:color="B91917"/>
          <w:insideV w:val="none" w:sz="0" w:space="0" w:color="auto"/>
        </w:tblBorders>
        <w:tblLook w:val="04A0" w:firstRow="1" w:lastRow="0" w:firstColumn="1" w:lastColumn="0" w:noHBand="0" w:noVBand="1"/>
      </w:tblPr>
      <w:tblGrid>
        <w:gridCol w:w="4755"/>
        <w:gridCol w:w="5877"/>
      </w:tblGrid>
      <w:tr w:rsidR="002C610E" w14:paraId="2470BDE6" w14:textId="77777777" w:rsidTr="002C610E">
        <w:trPr>
          <w:trHeight w:hRule="exact" w:val="567"/>
        </w:trPr>
        <w:tc>
          <w:tcPr>
            <w:tcW w:w="4755" w:type="dxa"/>
            <w:vAlign w:val="center"/>
          </w:tcPr>
          <w:p w14:paraId="43E7AC8B" w14:textId="3AA2C649" w:rsidR="002C610E" w:rsidRPr="00F61D15" w:rsidRDefault="002C610E" w:rsidP="002C610E">
            <w:pPr>
              <w:pStyle w:val="BasicParagraph"/>
              <w:suppressAutoHyphens/>
              <w:spacing w:before="227"/>
              <w:rPr>
                <w:rFonts w:ascii="Lato" w:hAnsi="Lato" w:cs="BentonSans Book"/>
                <w:color w:val="BA0600"/>
                <w:sz w:val="20"/>
                <w:szCs w:val="20"/>
              </w:rPr>
            </w:pPr>
            <w:r>
              <w:rPr>
                <w:rFonts w:ascii="Lato" w:hAnsi="Lato" w:cs="BentonSans Book"/>
                <w:color w:val="BA0600"/>
                <w:sz w:val="20"/>
                <w:szCs w:val="20"/>
              </w:rPr>
              <w:t>APPROVED BY:</w:t>
            </w:r>
            <w:r w:rsidR="00D13020">
              <w:rPr>
                <w:rFonts w:ascii="Lato" w:hAnsi="Lato" w:cs="BentonSans Book"/>
                <w:color w:val="BA0600"/>
                <w:sz w:val="20"/>
                <w:szCs w:val="20"/>
              </w:rPr>
              <w:t xml:space="preserve"> LAC (05.12.24)</w:t>
            </w:r>
          </w:p>
        </w:tc>
        <w:tc>
          <w:tcPr>
            <w:tcW w:w="5877" w:type="dxa"/>
            <w:vAlign w:val="center"/>
          </w:tcPr>
          <w:p w14:paraId="29D3264A" w14:textId="56DEE706" w:rsidR="002C610E" w:rsidRPr="00F61D15" w:rsidRDefault="002C610E" w:rsidP="002C610E">
            <w:pPr>
              <w:pStyle w:val="BasicParagraph"/>
              <w:suppressAutoHyphens/>
              <w:spacing w:before="227"/>
              <w:rPr>
                <w:rFonts w:ascii="Lato" w:hAnsi="Lato" w:cs="BentonSans Book"/>
                <w:color w:val="BA0600"/>
                <w:sz w:val="20"/>
                <w:szCs w:val="20"/>
              </w:rPr>
            </w:pPr>
            <w:r>
              <w:rPr>
                <w:rFonts w:ascii="Lato" w:hAnsi="Lato" w:cs="BentonSans Book"/>
                <w:color w:val="BA0600"/>
                <w:sz w:val="20"/>
                <w:szCs w:val="20"/>
              </w:rPr>
              <w:t>LAST REVIEWED ON</w:t>
            </w:r>
            <w:r w:rsidRPr="00F61D15">
              <w:rPr>
                <w:rFonts w:ascii="Lato" w:hAnsi="Lato" w:cs="BentonSans Book"/>
                <w:color w:val="BA0600"/>
                <w:sz w:val="20"/>
                <w:szCs w:val="20"/>
              </w:rPr>
              <w:t>:</w:t>
            </w:r>
            <w:r w:rsidR="001143C3">
              <w:rPr>
                <w:rFonts w:ascii="Lato" w:hAnsi="Lato" w:cs="BentonSans Book"/>
                <w:color w:val="BA0600"/>
                <w:sz w:val="20"/>
                <w:szCs w:val="20"/>
              </w:rPr>
              <w:t xml:space="preserve"> </w:t>
            </w:r>
            <w:r w:rsidR="00D13020">
              <w:rPr>
                <w:rFonts w:ascii="Lato" w:hAnsi="Lato" w:cs="BentonSans Book"/>
                <w:color w:val="BA0600"/>
                <w:sz w:val="20"/>
                <w:szCs w:val="20"/>
              </w:rPr>
              <w:t xml:space="preserve">December </w:t>
            </w:r>
            <w:r w:rsidR="001143C3">
              <w:rPr>
                <w:rFonts w:ascii="Lato" w:hAnsi="Lato" w:cs="BentonSans Book"/>
                <w:color w:val="BA0600"/>
                <w:sz w:val="20"/>
                <w:szCs w:val="20"/>
              </w:rPr>
              <w:t>202</w:t>
            </w:r>
            <w:r w:rsidR="004D4D55">
              <w:rPr>
                <w:rFonts w:ascii="Lato" w:hAnsi="Lato" w:cs="BentonSans Book"/>
                <w:color w:val="BA0600"/>
                <w:sz w:val="20"/>
                <w:szCs w:val="20"/>
              </w:rPr>
              <w:t>4</w:t>
            </w:r>
          </w:p>
        </w:tc>
      </w:tr>
      <w:tr w:rsidR="002C610E" w14:paraId="5B950AFB" w14:textId="77777777" w:rsidTr="002C610E">
        <w:trPr>
          <w:trHeight w:hRule="exact" w:val="567"/>
        </w:trPr>
        <w:tc>
          <w:tcPr>
            <w:tcW w:w="4755" w:type="dxa"/>
            <w:vAlign w:val="center"/>
          </w:tcPr>
          <w:p w14:paraId="1431F24E" w14:textId="2974A17F" w:rsidR="002C610E" w:rsidRPr="00F61D15" w:rsidRDefault="002C610E" w:rsidP="002C610E">
            <w:pPr>
              <w:suppressAutoHyphens/>
              <w:autoSpaceDE w:val="0"/>
              <w:autoSpaceDN w:val="0"/>
              <w:adjustRightInd w:val="0"/>
              <w:spacing w:before="113" w:line="288" w:lineRule="auto"/>
              <w:textAlignment w:val="center"/>
              <w:rPr>
                <w:rFonts w:ascii="Lato" w:hAnsi="Lato" w:cs="BentonSans Book"/>
                <w:color w:val="BA0600"/>
                <w:sz w:val="20"/>
                <w:szCs w:val="20"/>
              </w:rPr>
            </w:pPr>
            <w:r>
              <w:rPr>
                <w:rFonts w:ascii="Lato" w:hAnsi="Lato" w:cs="BentonSans Book"/>
                <w:color w:val="BA0600"/>
                <w:sz w:val="20"/>
                <w:szCs w:val="20"/>
              </w:rPr>
              <w:t>DATE</w:t>
            </w:r>
            <w:r w:rsidR="00F55F4B">
              <w:rPr>
                <w:rFonts w:ascii="Lato" w:hAnsi="Lato" w:cs="BentonSans Book"/>
                <w:color w:val="BA0600"/>
                <w:sz w:val="20"/>
                <w:szCs w:val="20"/>
              </w:rPr>
              <w:t xml:space="preserve">: </w:t>
            </w:r>
            <w:r w:rsidR="00D13020">
              <w:rPr>
                <w:rFonts w:ascii="Lato" w:hAnsi="Lato" w:cs="BentonSans Book"/>
                <w:color w:val="BA0600"/>
                <w:sz w:val="20"/>
                <w:szCs w:val="20"/>
              </w:rPr>
              <w:t>Decembe</w:t>
            </w:r>
            <w:r w:rsidR="00F55F4B">
              <w:rPr>
                <w:rFonts w:ascii="Lato" w:hAnsi="Lato" w:cs="BentonSans Book"/>
                <w:color w:val="BA0600"/>
                <w:sz w:val="20"/>
                <w:szCs w:val="20"/>
              </w:rPr>
              <w:t>r 202</w:t>
            </w:r>
            <w:r w:rsidR="004D4D55">
              <w:rPr>
                <w:rFonts w:ascii="Lato" w:hAnsi="Lato" w:cs="BentonSans Book"/>
                <w:color w:val="BA0600"/>
                <w:sz w:val="20"/>
                <w:szCs w:val="20"/>
              </w:rPr>
              <w:t>4</w:t>
            </w:r>
          </w:p>
        </w:tc>
        <w:tc>
          <w:tcPr>
            <w:tcW w:w="5877" w:type="dxa"/>
            <w:vAlign w:val="center"/>
          </w:tcPr>
          <w:p w14:paraId="5B295454" w14:textId="31C3F372" w:rsidR="002C610E" w:rsidRDefault="002C610E" w:rsidP="002C610E">
            <w:pPr>
              <w:suppressAutoHyphens/>
              <w:autoSpaceDE w:val="0"/>
              <w:autoSpaceDN w:val="0"/>
              <w:adjustRightInd w:val="0"/>
              <w:spacing w:before="113" w:line="288" w:lineRule="auto"/>
              <w:textAlignment w:val="center"/>
              <w:rPr>
                <w:rFonts w:ascii="Altivo Regular" w:hAnsi="Altivo Regular" w:cs="Altivo Regular"/>
                <w:sz w:val="60"/>
                <w:szCs w:val="60"/>
                <w:vertAlign w:val="subscript"/>
              </w:rPr>
            </w:pPr>
            <w:r>
              <w:rPr>
                <w:rFonts w:ascii="Lato" w:hAnsi="Lato" w:cs="BentonSans Book"/>
                <w:color w:val="BA0600"/>
                <w:sz w:val="20"/>
                <w:szCs w:val="20"/>
              </w:rPr>
              <w:t>NEXT REVIEW DATE DUE BY</w:t>
            </w:r>
            <w:r w:rsidRPr="00F61D15">
              <w:rPr>
                <w:rFonts w:ascii="Lato" w:hAnsi="Lato" w:cs="BentonSans Book"/>
                <w:color w:val="BA0600"/>
                <w:sz w:val="20"/>
                <w:szCs w:val="20"/>
              </w:rPr>
              <w:t>:</w:t>
            </w:r>
            <w:r w:rsidR="00D13020">
              <w:rPr>
                <w:rFonts w:ascii="Lato" w:hAnsi="Lato" w:cs="BentonSans Book"/>
                <w:color w:val="BA0600"/>
                <w:sz w:val="20"/>
                <w:szCs w:val="20"/>
              </w:rPr>
              <w:t xml:space="preserve"> July 2025</w:t>
            </w:r>
          </w:p>
        </w:tc>
      </w:tr>
    </w:tbl>
    <w:p w14:paraId="1F47D96B" w14:textId="77777777" w:rsidR="00081C7A" w:rsidRDefault="00081C7A" w:rsidP="00081C7A">
      <w:pPr>
        <w:pStyle w:val="1bodycopy10pt"/>
      </w:pPr>
    </w:p>
    <w:p w14:paraId="226C9EE9" w14:textId="77777777" w:rsidR="00081C7A" w:rsidRDefault="00081C7A" w:rsidP="00081C7A">
      <w:pPr>
        <w:pStyle w:val="Heading1"/>
      </w:pPr>
    </w:p>
    <w:p w14:paraId="6ED61158" w14:textId="00AA4AD9" w:rsidR="00451FB0" w:rsidRPr="00816995" w:rsidRDefault="00816995" w:rsidP="00194D6D">
      <w:pPr>
        <w:pStyle w:val="Heading1"/>
        <w:numPr>
          <w:ilvl w:val="0"/>
          <w:numId w:val="15"/>
        </w:numPr>
        <w:rPr>
          <w:rFonts w:ascii="Garamond" w:hAnsi="Garamond"/>
          <w:color w:val="C00000"/>
          <w:sz w:val="32"/>
          <w:szCs w:val="32"/>
        </w:rPr>
      </w:pPr>
      <w:bookmarkStart w:id="0" w:name="_Toc55899048"/>
      <w:bookmarkStart w:id="1" w:name="_Toc118970780"/>
      <w:bookmarkStart w:id="2" w:name="_Toc140409349"/>
      <w:bookmarkStart w:id="3" w:name="_Toc52356845"/>
      <w:r w:rsidRPr="00816995">
        <w:rPr>
          <w:rFonts w:ascii="Garamond" w:hAnsi="Garamond"/>
          <w:color w:val="C00000"/>
          <w:sz w:val="32"/>
          <w:szCs w:val="32"/>
        </w:rPr>
        <w:t>Vision and values</w:t>
      </w:r>
      <w:bookmarkEnd w:id="0"/>
      <w:bookmarkEnd w:id="1"/>
    </w:p>
    <w:p w14:paraId="7B2CC9CA" w14:textId="77777777" w:rsidR="00124C20" w:rsidRPr="00124C20" w:rsidRDefault="00124C20" w:rsidP="00124C20">
      <w:pPr>
        <w:ind w:right="342"/>
        <w:rPr>
          <w:rFonts w:ascii="Lato Light" w:hAnsi="Lato Light"/>
          <w:sz w:val="22"/>
          <w:szCs w:val="22"/>
        </w:rPr>
      </w:pPr>
      <w:r w:rsidRPr="00124C20">
        <w:rPr>
          <w:rFonts w:ascii="Lato Light" w:hAnsi="Lato Light"/>
          <w:sz w:val="22"/>
          <w:szCs w:val="22"/>
        </w:rPr>
        <w:t xml:space="preserve">The Directors of the Trust, Local Academy Committee Governors, and Trust and school leaders value each member of every school community as an individual created in the image of God. </w:t>
      </w:r>
    </w:p>
    <w:p w14:paraId="00464CC3" w14:textId="77777777" w:rsidR="00124C20" w:rsidRPr="00124C20" w:rsidRDefault="00124C20" w:rsidP="00124C20">
      <w:pPr>
        <w:ind w:right="342"/>
        <w:rPr>
          <w:rFonts w:ascii="Lato Light" w:hAnsi="Lato Light"/>
          <w:sz w:val="22"/>
          <w:szCs w:val="22"/>
        </w:rPr>
      </w:pPr>
    </w:p>
    <w:p w14:paraId="23FB8A6A" w14:textId="1A3ABB9C" w:rsidR="00124C20" w:rsidRPr="00124C20" w:rsidRDefault="00124C20" w:rsidP="00124C20">
      <w:pPr>
        <w:rPr>
          <w:rFonts w:ascii="Lato Light" w:hAnsi="Lato Light"/>
          <w:sz w:val="22"/>
          <w:szCs w:val="22"/>
        </w:rPr>
      </w:pPr>
      <w:r w:rsidRPr="00124C20">
        <w:rPr>
          <w:rFonts w:ascii="Lato Light" w:hAnsi="Lato Light"/>
          <w:sz w:val="22"/>
          <w:szCs w:val="22"/>
        </w:rPr>
        <w:t xml:space="preserve">As a Faith Community, we place a strong emphasis on creating and sustaining an ethos based on Christian principles. Care, understanding and respect for each other are paramount, and we aim to nurture and develop positive spiritual, moral, social and cultural attitudes within our school community. Religious education and collective worship are central to the life of our schools, whilst reflecting the rich variety of religious traditions and diversity of our society. Our ethos, vision and values ensure that every </w:t>
      </w:r>
      <w:r w:rsidR="00A33E80">
        <w:rPr>
          <w:rFonts w:ascii="Lato Light" w:hAnsi="Lato Light"/>
          <w:sz w:val="22"/>
          <w:szCs w:val="22"/>
        </w:rPr>
        <w:t>child</w:t>
      </w:r>
      <w:r w:rsidRPr="00124C20">
        <w:rPr>
          <w:rFonts w:ascii="Lato Light" w:hAnsi="Lato Light"/>
          <w:sz w:val="22"/>
          <w:szCs w:val="22"/>
        </w:rPr>
        <w:t xml:space="preserve">, member of staff and others in our </w:t>
      </w:r>
      <w:proofErr w:type="gramStart"/>
      <w:r w:rsidRPr="00124C20">
        <w:rPr>
          <w:rFonts w:ascii="Lato Light" w:hAnsi="Lato Light"/>
          <w:sz w:val="22"/>
          <w:szCs w:val="22"/>
        </w:rPr>
        <w:t>schools</w:t>
      </w:r>
      <w:proofErr w:type="gramEnd"/>
      <w:r w:rsidRPr="00124C20">
        <w:rPr>
          <w:rFonts w:ascii="Lato Light" w:hAnsi="Lato Light"/>
          <w:sz w:val="22"/>
          <w:szCs w:val="22"/>
        </w:rPr>
        <w:t xml:space="preserve"> community, is given an equal opportunity to achieve their potential. In addition, each individual is entitled to learn, teach or work in a supportive environment and to benefit from the diversity of our school community.</w:t>
      </w:r>
    </w:p>
    <w:p w14:paraId="03F9D97B" w14:textId="77777777" w:rsidR="00124C20" w:rsidRPr="00124C20" w:rsidRDefault="00124C20" w:rsidP="00124C20">
      <w:pPr>
        <w:ind w:right="342"/>
        <w:rPr>
          <w:rFonts w:ascii="Lato Light" w:hAnsi="Lato Light"/>
          <w:sz w:val="22"/>
          <w:szCs w:val="22"/>
        </w:rPr>
      </w:pPr>
    </w:p>
    <w:p w14:paraId="231904CC" w14:textId="77777777" w:rsidR="00124C20" w:rsidRPr="00124C20" w:rsidRDefault="00124C20" w:rsidP="00124C20">
      <w:pPr>
        <w:ind w:right="342"/>
        <w:rPr>
          <w:rFonts w:ascii="Lato Light" w:hAnsi="Lato Light"/>
          <w:sz w:val="22"/>
          <w:szCs w:val="22"/>
        </w:rPr>
      </w:pPr>
      <w:r w:rsidRPr="00124C20">
        <w:rPr>
          <w:rFonts w:ascii="Lato Light" w:hAnsi="Lato Light"/>
          <w:sz w:val="22"/>
          <w:szCs w:val="22"/>
        </w:rPr>
        <w:t xml:space="preserve">Equality does not mean treating everyone the same; it means treating people fairly, with respect, having regard for their needs, rights and wishes. Sometimes, this might mean making reasonable adjustments or giving people extra help so that they have the same chances. </w:t>
      </w:r>
    </w:p>
    <w:p w14:paraId="6D8E292A" w14:textId="77777777" w:rsidR="00124C20" w:rsidRPr="00124C20" w:rsidRDefault="00124C20" w:rsidP="00124C20">
      <w:pPr>
        <w:pStyle w:val="ListParagraph"/>
        <w:ind w:left="360" w:right="342"/>
        <w:rPr>
          <w:rFonts w:ascii="Lato Light" w:hAnsi="Lato Light" w:cstheme="minorHAnsi"/>
          <w:sz w:val="22"/>
          <w:szCs w:val="22"/>
        </w:rPr>
      </w:pPr>
    </w:p>
    <w:p w14:paraId="5B20B37A" w14:textId="4EA47432" w:rsidR="00124C20" w:rsidRPr="00124C20" w:rsidRDefault="00124C20" w:rsidP="00124C20">
      <w:pPr>
        <w:pStyle w:val="1bodycopy10pt"/>
        <w:rPr>
          <w:rFonts w:ascii="Lato Light" w:hAnsi="Lato Light"/>
          <w:sz w:val="22"/>
          <w:szCs w:val="22"/>
        </w:rPr>
      </w:pPr>
      <w:r w:rsidRPr="00124C20">
        <w:rPr>
          <w:rFonts w:ascii="Lato Light" w:hAnsi="Lato Light" w:cstheme="minorHAnsi"/>
          <w:sz w:val="22"/>
          <w:szCs w:val="22"/>
        </w:rPr>
        <w:t xml:space="preserve">The following action plan outlines what will be achieved at </w:t>
      </w:r>
      <w:r w:rsidR="00A33E80">
        <w:rPr>
          <w:rFonts w:ascii="Lato Light" w:hAnsi="Lato Light" w:cstheme="minorHAnsi"/>
          <w:sz w:val="22"/>
          <w:szCs w:val="22"/>
        </w:rPr>
        <w:t xml:space="preserve">Sacred Heart Catholic </w:t>
      </w:r>
      <w:r w:rsidRPr="00124C20">
        <w:rPr>
          <w:rFonts w:ascii="Lato Light" w:hAnsi="Lato Light" w:cstheme="minorHAnsi"/>
          <w:sz w:val="22"/>
          <w:szCs w:val="22"/>
        </w:rPr>
        <w:t xml:space="preserve">School with regards to meeting the Single Equality Duty over the next three years.  This plan supplements the STCAT Trust Action Plan contained in the STCAT Equality Policy (May 2022).  </w:t>
      </w:r>
      <w:r w:rsidRPr="00124C20">
        <w:rPr>
          <w:rFonts w:ascii="Lato Light" w:hAnsi="Lato Light"/>
          <w:sz w:val="22"/>
          <w:szCs w:val="22"/>
        </w:rPr>
        <w:t xml:space="preserve">Schools are also required under the Equality Act 2010 to have an accessibility plan.  Our school aims to treat all its </w:t>
      </w:r>
      <w:r w:rsidR="00A33E80">
        <w:rPr>
          <w:rFonts w:ascii="Lato Light" w:hAnsi="Lato Light"/>
          <w:sz w:val="22"/>
          <w:szCs w:val="22"/>
        </w:rPr>
        <w:t>children</w:t>
      </w:r>
      <w:r w:rsidRPr="00124C20">
        <w:rPr>
          <w:rFonts w:ascii="Lato Light" w:hAnsi="Lato Light"/>
          <w:sz w:val="22"/>
          <w:szCs w:val="22"/>
        </w:rPr>
        <w:t xml:space="preserve"> fairly and with respect. This involves providing access and opportunities for all </w:t>
      </w:r>
      <w:r w:rsidR="00A33E80">
        <w:rPr>
          <w:rFonts w:ascii="Lato Light" w:hAnsi="Lato Light"/>
          <w:sz w:val="22"/>
          <w:szCs w:val="22"/>
        </w:rPr>
        <w:t>children</w:t>
      </w:r>
      <w:r w:rsidRPr="00124C20">
        <w:rPr>
          <w:rFonts w:ascii="Lato Light" w:hAnsi="Lato Light"/>
          <w:sz w:val="22"/>
          <w:szCs w:val="22"/>
        </w:rPr>
        <w:t xml:space="preserve"> without discrimination of any kind.</w:t>
      </w:r>
    </w:p>
    <w:p w14:paraId="109232AE" w14:textId="77777777" w:rsidR="00124C20" w:rsidRPr="00124C20" w:rsidRDefault="00124C20" w:rsidP="00124C20">
      <w:pPr>
        <w:pStyle w:val="1bodycopy10pt"/>
        <w:rPr>
          <w:rFonts w:ascii="Lato Light" w:hAnsi="Lato Light"/>
          <w:sz w:val="22"/>
          <w:szCs w:val="22"/>
        </w:rPr>
      </w:pPr>
      <w:r w:rsidRPr="00124C20">
        <w:rPr>
          <w:rFonts w:ascii="Lato Light" w:hAnsi="Lato Light"/>
          <w:sz w:val="22"/>
          <w:szCs w:val="22"/>
        </w:rPr>
        <w:t>The plan will be made available online on the school website, and paper copies are available upon request.</w:t>
      </w:r>
    </w:p>
    <w:p w14:paraId="53AF0225" w14:textId="77777777" w:rsidR="00124C20" w:rsidRPr="00124C20" w:rsidRDefault="00124C20" w:rsidP="00124C20">
      <w:pPr>
        <w:pStyle w:val="1bodycopy10pt"/>
        <w:rPr>
          <w:rFonts w:ascii="Lato Light" w:hAnsi="Lato Light"/>
          <w:sz w:val="22"/>
          <w:szCs w:val="22"/>
        </w:rPr>
      </w:pPr>
      <w:r w:rsidRPr="00124C20">
        <w:rPr>
          <w:rFonts w:ascii="Lato Light" w:hAnsi="Lato Light"/>
          <w:sz w:val="22"/>
          <w:szCs w:val="22"/>
        </w:rPr>
        <w:t>Our school is also committed to ensuring staff are trained in equality issues with reference to the Equality Act 2010, including understanding disability issues.</w:t>
      </w:r>
    </w:p>
    <w:p w14:paraId="6E82A8DA" w14:textId="77777777" w:rsidR="006D30EA" w:rsidRDefault="006D30EA" w:rsidP="00451FB0">
      <w:pPr>
        <w:pStyle w:val="Heading1"/>
      </w:pPr>
      <w:bookmarkStart w:id="4" w:name="_Toc118970781"/>
    </w:p>
    <w:p w14:paraId="0F1B00C5" w14:textId="71B338CD" w:rsidR="00451FB0" w:rsidRPr="001469DC" w:rsidRDefault="005B268B" w:rsidP="00451FB0">
      <w:pPr>
        <w:pStyle w:val="Heading1"/>
        <w:rPr>
          <w:rFonts w:ascii="Garamond" w:hAnsi="Garamond"/>
          <w:color w:val="C00000"/>
          <w:sz w:val="32"/>
          <w:szCs w:val="32"/>
        </w:rPr>
      </w:pPr>
      <w:bookmarkStart w:id="5" w:name="_Toc55899049"/>
      <w:bookmarkStart w:id="6" w:name="_Toc118970782"/>
      <w:bookmarkEnd w:id="4"/>
      <w:r>
        <w:rPr>
          <w:rFonts w:ascii="Garamond" w:hAnsi="Garamond"/>
          <w:color w:val="C00000"/>
          <w:sz w:val="32"/>
          <w:szCs w:val="32"/>
        </w:rPr>
        <w:t>2</w:t>
      </w:r>
      <w:r w:rsidR="00451FB0" w:rsidRPr="001469DC">
        <w:rPr>
          <w:rFonts w:ascii="Garamond" w:hAnsi="Garamond"/>
          <w:color w:val="C00000"/>
          <w:sz w:val="32"/>
          <w:szCs w:val="32"/>
        </w:rPr>
        <w:t>. Legislation and guidance</w:t>
      </w:r>
      <w:bookmarkEnd w:id="5"/>
      <w:bookmarkEnd w:id="6"/>
      <w:r w:rsidR="00451FB0" w:rsidRPr="001469DC">
        <w:rPr>
          <w:rFonts w:ascii="Garamond" w:hAnsi="Garamond"/>
          <w:color w:val="C00000"/>
          <w:sz w:val="32"/>
          <w:szCs w:val="32"/>
        </w:rPr>
        <w:t xml:space="preserve"> </w:t>
      </w:r>
    </w:p>
    <w:p w14:paraId="2813B0B6" w14:textId="77777777" w:rsidR="007540B7" w:rsidRPr="007540B7" w:rsidRDefault="007540B7" w:rsidP="007540B7">
      <w:pPr>
        <w:pStyle w:val="1bodycopy10pt"/>
        <w:rPr>
          <w:rFonts w:ascii="Lato Light" w:hAnsi="Lato Light"/>
          <w:sz w:val="22"/>
          <w:szCs w:val="22"/>
          <w:shd w:val="clear" w:color="auto" w:fill="FFFFFF"/>
        </w:rPr>
      </w:pPr>
      <w:r w:rsidRPr="007540B7">
        <w:rPr>
          <w:rFonts w:ascii="Lato Light" w:hAnsi="Lato Light"/>
          <w:sz w:val="22"/>
          <w:szCs w:val="22"/>
          <w:shd w:val="clear" w:color="auto" w:fill="FFFFFF"/>
        </w:rPr>
        <w:t xml:space="preserve">This document meets the requirements of </w:t>
      </w:r>
      <w:hyperlink r:id="rId12" w:history="1">
        <w:r w:rsidRPr="007540B7">
          <w:rPr>
            <w:rStyle w:val="Hyperlink"/>
            <w:rFonts w:ascii="Lato Light" w:hAnsi="Lato Light" w:cs="Arial"/>
            <w:sz w:val="22"/>
            <w:szCs w:val="22"/>
            <w:shd w:val="clear" w:color="auto" w:fill="FFFFFF"/>
          </w:rPr>
          <w:t>schedule 10 of the Equality Act 2010</w:t>
        </w:r>
      </w:hyperlink>
      <w:r w:rsidRPr="007540B7">
        <w:rPr>
          <w:rFonts w:ascii="Lato Light" w:hAnsi="Lato Light"/>
          <w:sz w:val="22"/>
          <w:szCs w:val="22"/>
          <w:shd w:val="clear" w:color="auto" w:fill="FFFFFF"/>
        </w:rPr>
        <w:t xml:space="preserve"> and the Department for Education (DfE) </w:t>
      </w:r>
      <w:hyperlink r:id="rId13" w:history="1">
        <w:r w:rsidRPr="007540B7">
          <w:rPr>
            <w:rStyle w:val="Hyperlink"/>
            <w:rFonts w:ascii="Lato Light" w:hAnsi="Lato Light" w:cs="Arial"/>
            <w:sz w:val="22"/>
            <w:szCs w:val="22"/>
            <w:shd w:val="clear" w:color="auto" w:fill="FFFFFF"/>
          </w:rPr>
          <w:t>guidance for schools on the Equality Act 2010</w:t>
        </w:r>
      </w:hyperlink>
      <w:r w:rsidRPr="007540B7">
        <w:rPr>
          <w:rFonts w:ascii="Lato Light" w:hAnsi="Lato Light"/>
          <w:sz w:val="22"/>
          <w:szCs w:val="22"/>
          <w:shd w:val="clear" w:color="auto" w:fill="FFFFFF"/>
        </w:rPr>
        <w:t>.</w:t>
      </w:r>
    </w:p>
    <w:p w14:paraId="166F0B3D" w14:textId="77777777" w:rsidR="007540B7" w:rsidRPr="007540B7" w:rsidRDefault="007540B7" w:rsidP="007540B7">
      <w:pPr>
        <w:pStyle w:val="1bodycopy10pt"/>
        <w:rPr>
          <w:rFonts w:ascii="Lato Light" w:hAnsi="Lato Light"/>
          <w:sz w:val="22"/>
          <w:szCs w:val="22"/>
          <w:shd w:val="clear" w:color="auto" w:fill="FFFFFF"/>
        </w:rPr>
      </w:pPr>
      <w:r w:rsidRPr="007540B7">
        <w:rPr>
          <w:rFonts w:ascii="Lato Light" w:hAnsi="Lato Light"/>
          <w:sz w:val="22"/>
          <w:szCs w:val="22"/>
          <w:shd w:val="clear" w:color="auto" w:fill="FFFFFF"/>
        </w:rPr>
        <w:t xml:space="preserve">The Equality Act 2010 defines an individual as disabled if they have a physical or mental impairment that has a ‘substantial’ and ‘long-term’ adverse effect on their ability to undertake normal day to day activities. </w:t>
      </w:r>
    </w:p>
    <w:p w14:paraId="3D0EE3D3" w14:textId="77777777" w:rsidR="007540B7" w:rsidRPr="007540B7" w:rsidRDefault="007540B7" w:rsidP="007540B7">
      <w:pPr>
        <w:pStyle w:val="1bodycopy10pt"/>
        <w:rPr>
          <w:rFonts w:ascii="Lato Light" w:hAnsi="Lato Light"/>
          <w:sz w:val="22"/>
          <w:szCs w:val="22"/>
          <w:shd w:val="clear" w:color="auto" w:fill="FFFFFF"/>
        </w:rPr>
      </w:pPr>
      <w:r w:rsidRPr="007540B7">
        <w:rPr>
          <w:rFonts w:ascii="Lato Light" w:hAnsi="Lato Light"/>
          <w:sz w:val="22"/>
          <w:szCs w:val="22"/>
          <w:shd w:val="clear" w:color="auto" w:fill="FFFFFF"/>
        </w:rPr>
        <w:lastRenderedPageBreak/>
        <w:t xml:space="preserve">Under the </w:t>
      </w:r>
      <w:hyperlink r:id="rId14" w:history="1">
        <w:r w:rsidRPr="007540B7">
          <w:rPr>
            <w:rStyle w:val="Hyperlink"/>
            <w:rFonts w:ascii="Lato Light" w:hAnsi="Lato Light" w:cs="Arial"/>
            <w:sz w:val="22"/>
            <w:szCs w:val="22"/>
            <w:shd w:val="clear" w:color="auto" w:fill="FFFFFF"/>
          </w:rPr>
          <w:t>Special Educational Needs and Disability (SEND) Code of Practice</w:t>
        </w:r>
      </w:hyperlink>
      <w:r w:rsidRPr="007540B7">
        <w:rPr>
          <w:rFonts w:ascii="Lato Light" w:hAnsi="Lato Light"/>
          <w:sz w:val="22"/>
          <w:szCs w:val="22"/>
          <w:shd w:val="clear" w:color="auto" w:fill="FFFFFF"/>
        </w:rPr>
        <w:t>, ‘long-term’ is defined as ‘a year or more’ and ‘substantial’ is defined as ‘more than minor or trivial’. The definition includes sensory impairments, such as those affecting sight or hearing, and long-term health conditions such as asthma, diabetes, epilepsy and cancer.</w:t>
      </w:r>
    </w:p>
    <w:p w14:paraId="7F46E61F" w14:textId="38F51AD6" w:rsidR="007540B7" w:rsidRPr="007540B7" w:rsidRDefault="007540B7" w:rsidP="007540B7">
      <w:pPr>
        <w:pStyle w:val="1bodycopy10pt"/>
        <w:rPr>
          <w:rFonts w:ascii="Lato Light" w:hAnsi="Lato Light"/>
          <w:sz w:val="22"/>
          <w:szCs w:val="22"/>
          <w:shd w:val="clear" w:color="auto" w:fill="FFFFFF"/>
        </w:rPr>
      </w:pPr>
      <w:r w:rsidRPr="007540B7">
        <w:rPr>
          <w:rFonts w:ascii="Lato Light" w:hAnsi="Lato Light"/>
          <w:sz w:val="22"/>
          <w:szCs w:val="22"/>
          <w:shd w:val="clear" w:color="auto" w:fill="FFFFFF"/>
        </w:rPr>
        <w:t xml:space="preserve">Schools are required to make ‘reasonable adjustments’ for </w:t>
      </w:r>
      <w:r w:rsidR="00A33E80">
        <w:rPr>
          <w:rFonts w:ascii="Lato Light" w:hAnsi="Lato Light"/>
          <w:sz w:val="22"/>
          <w:szCs w:val="22"/>
          <w:shd w:val="clear" w:color="auto" w:fill="FFFFFF"/>
        </w:rPr>
        <w:t xml:space="preserve">children </w:t>
      </w:r>
      <w:r w:rsidRPr="007540B7">
        <w:rPr>
          <w:rFonts w:ascii="Lato Light" w:hAnsi="Lato Light"/>
          <w:sz w:val="22"/>
          <w:szCs w:val="22"/>
          <w:shd w:val="clear" w:color="auto" w:fill="FFFFFF"/>
        </w:rPr>
        <w:t xml:space="preserve">with disabilities under the Equality Act 2010, to alleviate any substantial disadvantage that a </w:t>
      </w:r>
      <w:r w:rsidR="00A33E80">
        <w:rPr>
          <w:rFonts w:ascii="Lato Light" w:hAnsi="Lato Light"/>
          <w:sz w:val="22"/>
          <w:szCs w:val="22"/>
          <w:shd w:val="clear" w:color="auto" w:fill="FFFFFF"/>
        </w:rPr>
        <w:t>child</w:t>
      </w:r>
      <w:r w:rsidRPr="007540B7">
        <w:rPr>
          <w:rFonts w:ascii="Lato Light" w:hAnsi="Lato Light"/>
          <w:sz w:val="22"/>
          <w:szCs w:val="22"/>
          <w:shd w:val="clear" w:color="auto" w:fill="FFFFFF"/>
        </w:rPr>
        <w:t xml:space="preserve"> with disabilities faces in comparison with a </w:t>
      </w:r>
      <w:proofErr w:type="gramStart"/>
      <w:r w:rsidR="00A33E80">
        <w:rPr>
          <w:rFonts w:ascii="Lato Light" w:hAnsi="Lato Light"/>
          <w:sz w:val="22"/>
          <w:szCs w:val="22"/>
          <w:shd w:val="clear" w:color="auto" w:fill="FFFFFF"/>
        </w:rPr>
        <w:t>children</w:t>
      </w:r>
      <w:proofErr w:type="gramEnd"/>
      <w:r w:rsidRPr="007540B7">
        <w:rPr>
          <w:rFonts w:ascii="Lato Light" w:hAnsi="Lato Light"/>
          <w:sz w:val="22"/>
          <w:szCs w:val="22"/>
          <w:shd w:val="clear" w:color="auto" w:fill="FFFFFF"/>
        </w:rPr>
        <w:t xml:space="preserve"> without disabilities. This can include, for example, the provision of an auxiliary aid or adjustments to premises.</w:t>
      </w:r>
    </w:p>
    <w:p w14:paraId="5751871D" w14:textId="7F7299B8" w:rsidR="00451FB0" w:rsidRPr="00C11AF8" w:rsidRDefault="00451FB0" w:rsidP="00451FB0">
      <w:pPr>
        <w:pStyle w:val="1bodycopy10pt"/>
        <w:rPr>
          <w:rFonts w:ascii="Lato Light" w:hAnsi="Lato Light"/>
          <w:sz w:val="22"/>
          <w:szCs w:val="22"/>
        </w:rPr>
      </w:pPr>
      <w:r w:rsidRPr="00C11AF8">
        <w:rPr>
          <w:rFonts w:ascii="Lato Light" w:hAnsi="Lato Light"/>
          <w:sz w:val="22"/>
          <w:szCs w:val="22"/>
        </w:rPr>
        <w:t>This policy also complies with our funding agreemen</w:t>
      </w:r>
      <w:bookmarkStart w:id="7" w:name="_Toc55899050"/>
      <w:r w:rsidRPr="00C11AF8">
        <w:rPr>
          <w:rFonts w:ascii="Lato Light" w:hAnsi="Lato Light"/>
          <w:sz w:val="22"/>
          <w:szCs w:val="22"/>
        </w:rPr>
        <w:t xml:space="preserve">t and articles of association. </w:t>
      </w:r>
    </w:p>
    <w:p w14:paraId="66FCC91B" w14:textId="77777777" w:rsidR="008E3CEF" w:rsidRDefault="008E3CEF" w:rsidP="00451FB0">
      <w:pPr>
        <w:pStyle w:val="Heading1"/>
      </w:pPr>
      <w:bookmarkStart w:id="8" w:name="_Toc118970783"/>
    </w:p>
    <w:bookmarkEnd w:id="8"/>
    <w:p w14:paraId="6DB95546" w14:textId="08643329" w:rsidR="00451FB0" w:rsidRPr="008E3CEF" w:rsidRDefault="003E42A2" w:rsidP="00F96F2D">
      <w:pPr>
        <w:pStyle w:val="Heading1"/>
        <w:numPr>
          <w:ilvl w:val="0"/>
          <w:numId w:val="19"/>
        </w:numPr>
        <w:rPr>
          <w:rFonts w:ascii="Garamond" w:hAnsi="Garamond"/>
          <w:color w:val="C00000"/>
          <w:sz w:val="32"/>
          <w:szCs w:val="32"/>
        </w:rPr>
      </w:pPr>
      <w:r>
        <w:rPr>
          <w:rFonts w:ascii="Garamond" w:hAnsi="Garamond"/>
          <w:color w:val="C00000"/>
          <w:sz w:val="32"/>
          <w:szCs w:val="32"/>
        </w:rPr>
        <w:t>Monitoring Arrangements</w:t>
      </w:r>
    </w:p>
    <w:p w14:paraId="070A637D" w14:textId="5CB461EA" w:rsidR="00F96F2D" w:rsidRPr="008224B6" w:rsidRDefault="00F96F2D" w:rsidP="00F96F2D">
      <w:pPr>
        <w:pStyle w:val="1bodycopy10pt"/>
        <w:rPr>
          <w:rFonts w:ascii="Lato Light" w:hAnsi="Lato Light"/>
          <w:sz w:val="22"/>
          <w:szCs w:val="22"/>
        </w:rPr>
      </w:pPr>
      <w:bookmarkStart w:id="9" w:name="_Toc118970784"/>
      <w:r w:rsidRPr="008224B6">
        <w:rPr>
          <w:rFonts w:ascii="Lato Light" w:hAnsi="Lato Light"/>
          <w:sz w:val="22"/>
          <w:szCs w:val="22"/>
        </w:rPr>
        <w:t xml:space="preserve">This document will be reviewed every </w:t>
      </w:r>
      <w:r w:rsidRPr="008224B6">
        <w:rPr>
          <w:rFonts w:ascii="Lato Light" w:hAnsi="Lato Light"/>
          <w:bCs/>
          <w:sz w:val="22"/>
          <w:szCs w:val="22"/>
        </w:rPr>
        <w:t>3</w:t>
      </w:r>
      <w:r w:rsidRPr="008224B6">
        <w:rPr>
          <w:rFonts w:ascii="Lato Light" w:hAnsi="Lato Light"/>
          <w:sz w:val="22"/>
          <w:szCs w:val="22"/>
        </w:rPr>
        <w:t xml:space="preserve"> years, but may be reviewed and updated more frequently if necessary. It will be reviewed by </w:t>
      </w:r>
      <w:r w:rsidR="008224B6" w:rsidRPr="008224B6">
        <w:rPr>
          <w:rFonts w:ascii="Lato Light" w:hAnsi="Lato Light"/>
          <w:sz w:val="22"/>
          <w:szCs w:val="22"/>
        </w:rPr>
        <w:t>the headteacher.</w:t>
      </w:r>
    </w:p>
    <w:p w14:paraId="34975AF3" w14:textId="574AF202" w:rsidR="00F96F2D" w:rsidRPr="008224B6" w:rsidRDefault="00F96F2D" w:rsidP="008224B6">
      <w:pPr>
        <w:pStyle w:val="1bodycopy10pt"/>
        <w:rPr>
          <w:rFonts w:ascii="Lato Light" w:hAnsi="Lato Light"/>
          <w:sz w:val="22"/>
          <w:szCs w:val="22"/>
        </w:rPr>
      </w:pPr>
      <w:r w:rsidRPr="008224B6">
        <w:rPr>
          <w:rFonts w:ascii="Lato Light" w:hAnsi="Lato Light"/>
          <w:sz w:val="22"/>
          <w:szCs w:val="22"/>
        </w:rPr>
        <w:t>It will be approved by</w:t>
      </w:r>
      <w:r w:rsidR="008224B6" w:rsidRPr="008224B6">
        <w:rPr>
          <w:rFonts w:ascii="Lato Light" w:hAnsi="Lato Light"/>
          <w:sz w:val="22"/>
          <w:szCs w:val="22"/>
        </w:rPr>
        <w:t xml:space="preserve"> Local Academy Committee.</w:t>
      </w:r>
    </w:p>
    <w:p w14:paraId="56E3BA37" w14:textId="77777777" w:rsidR="00D14CA3" w:rsidRDefault="00D14CA3" w:rsidP="00451FB0">
      <w:pPr>
        <w:pStyle w:val="Heading1"/>
      </w:pPr>
    </w:p>
    <w:bookmarkEnd w:id="7"/>
    <w:bookmarkEnd w:id="9"/>
    <w:p w14:paraId="64F93F1A" w14:textId="492B22EF" w:rsidR="00451FB0" w:rsidRPr="00D14CA3" w:rsidRDefault="008224B6" w:rsidP="00451FB0">
      <w:pPr>
        <w:pStyle w:val="Heading1"/>
        <w:rPr>
          <w:rFonts w:ascii="Garamond" w:hAnsi="Garamond"/>
          <w:color w:val="C00000"/>
          <w:sz w:val="32"/>
          <w:szCs w:val="32"/>
        </w:rPr>
      </w:pPr>
      <w:r>
        <w:rPr>
          <w:rFonts w:ascii="Garamond" w:hAnsi="Garamond"/>
          <w:color w:val="C00000"/>
          <w:sz w:val="32"/>
          <w:szCs w:val="32"/>
        </w:rPr>
        <w:t>4. Links with other policies</w:t>
      </w:r>
      <w:r w:rsidR="00451FB0" w:rsidRPr="00D14CA3">
        <w:rPr>
          <w:rFonts w:ascii="Garamond" w:hAnsi="Garamond"/>
          <w:color w:val="C00000"/>
          <w:sz w:val="32"/>
          <w:szCs w:val="32"/>
        </w:rPr>
        <w:t xml:space="preserve"> </w:t>
      </w:r>
    </w:p>
    <w:p w14:paraId="4780F635" w14:textId="77777777" w:rsidR="004E3FA4" w:rsidRPr="004E3FA4" w:rsidRDefault="004E3FA4" w:rsidP="004E3FA4">
      <w:pPr>
        <w:pStyle w:val="1bodycopy10pt"/>
        <w:rPr>
          <w:rFonts w:ascii="Lato Light" w:hAnsi="Lato Light"/>
          <w:sz w:val="22"/>
          <w:szCs w:val="22"/>
        </w:rPr>
      </w:pPr>
      <w:r w:rsidRPr="004E3FA4">
        <w:rPr>
          <w:rFonts w:ascii="Lato Light" w:hAnsi="Lato Light"/>
          <w:sz w:val="22"/>
          <w:szCs w:val="22"/>
        </w:rPr>
        <w:t>This accessibility plan is linked to the following policies and documents:</w:t>
      </w:r>
    </w:p>
    <w:p w14:paraId="397230A9" w14:textId="77777777" w:rsidR="004E3FA4" w:rsidRPr="004E3FA4" w:rsidRDefault="004E3FA4" w:rsidP="004E3FA4">
      <w:pPr>
        <w:pStyle w:val="4Bulletedcopyblue"/>
        <w:rPr>
          <w:rFonts w:ascii="Lato Light" w:hAnsi="Lato Light"/>
          <w:sz w:val="22"/>
          <w:szCs w:val="22"/>
        </w:rPr>
      </w:pPr>
      <w:r w:rsidRPr="004E3FA4">
        <w:rPr>
          <w:rFonts w:ascii="Lato Light" w:hAnsi="Lato Light"/>
          <w:sz w:val="22"/>
          <w:szCs w:val="22"/>
        </w:rPr>
        <w:t>Risk assessment policy</w:t>
      </w:r>
    </w:p>
    <w:p w14:paraId="6CC1A254" w14:textId="77777777" w:rsidR="004E3FA4" w:rsidRPr="004E3FA4" w:rsidRDefault="004E3FA4" w:rsidP="004E3FA4">
      <w:pPr>
        <w:pStyle w:val="4Bulletedcopyblue"/>
        <w:rPr>
          <w:rFonts w:ascii="Lato Light" w:hAnsi="Lato Light"/>
          <w:sz w:val="22"/>
          <w:szCs w:val="22"/>
        </w:rPr>
      </w:pPr>
      <w:r w:rsidRPr="004E3FA4">
        <w:rPr>
          <w:rFonts w:ascii="Lato Light" w:hAnsi="Lato Light"/>
          <w:sz w:val="22"/>
          <w:szCs w:val="22"/>
        </w:rPr>
        <w:t>Health and safety policy</w:t>
      </w:r>
    </w:p>
    <w:p w14:paraId="5B7D4FAC" w14:textId="77777777" w:rsidR="004E3FA4" w:rsidRPr="004E3FA4" w:rsidRDefault="004E3FA4" w:rsidP="004E3FA4">
      <w:pPr>
        <w:pStyle w:val="4Bulletedcopyblue"/>
        <w:rPr>
          <w:rFonts w:ascii="Lato Light" w:hAnsi="Lato Light"/>
          <w:sz w:val="22"/>
          <w:szCs w:val="22"/>
        </w:rPr>
      </w:pPr>
      <w:r w:rsidRPr="004E3FA4">
        <w:rPr>
          <w:rFonts w:ascii="Lato Light" w:hAnsi="Lato Light"/>
          <w:color w:val="000000"/>
          <w:sz w:val="22"/>
          <w:szCs w:val="22"/>
          <w:shd w:val="clear" w:color="auto" w:fill="FFFFFF"/>
        </w:rPr>
        <w:t>Equality policy</w:t>
      </w:r>
    </w:p>
    <w:p w14:paraId="71666DB2" w14:textId="77777777" w:rsidR="004E3FA4" w:rsidRPr="004E3FA4" w:rsidRDefault="004E3FA4" w:rsidP="004E3FA4">
      <w:pPr>
        <w:pStyle w:val="4Bulletedcopyblue"/>
        <w:rPr>
          <w:rFonts w:ascii="Lato Light" w:hAnsi="Lato Light"/>
          <w:sz w:val="22"/>
          <w:szCs w:val="22"/>
        </w:rPr>
      </w:pPr>
      <w:r w:rsidRPr="004E3FA4">
        <w:rPr>
          <w:rFonts w:ascii="Lato Light" w:hAnsi="Lato Light"/>
          <w:color w:val="000000"/>
          <w:sz w:val="22"/>
          <w:szCs w:val="22"/>
          <w:shd w:val="clear" w:color="auto" w:fill="FFFFFF"/>
        </w:rPr>
        <w:t>Special educational needs (SEN) information report</w:t>
      </w:r>
    </w:p>
    <w:p w14:paraId="018B3B4E" w14:textId="77777777" w:rsidR="004E3FA4" w:rsidRPr="004E3FA4" w:rsidRDefault="004E3FA4" w:rsidP="004E3FA4">
      <w:pPr>
        <w:pStyle w:val="4Bulletedcopyblue"/>
        <w:rPr>
          <w:rFonts w:ascii="Lato Light" w:hAnsi="Lato Light"/>
          <w:sz w:val="22"/>
          <w:szCs w:val="22"/>
        </w:rPr>
      </w:pPr>
      <w:r w:rsidRPr="004E3FA4">
        <w:rPr>
          <w:rFonts w:ascii="Lato Light" w:hAnsi="Lato Light"/>
          <w:color w:val="000000"/>
          <w:sz w:val="22"/>
          <w:szCs w:val="22"/>
          <w:shd w:val="clear" w:color="auto" w:fill="FFFFFF"/>
        </w:rPr>
        <w:t>SEND policy</w:t>
      </w:r>
    </w:p>
    <w:p w14:paraId="556ED9B4" w14:textId="2E13636D" w:rsidR="004E3FA4" w:rsidRPr="004E3FA4" w:rsidRDefault="004E3FA4" w:rsidP="004E3FA4">
      <w:pPr>
        <w:pStyle w:val="4Bulletedcopyblue"/>
        <w:rPr>
          <w:rFonts w:ascii="Lato Light" w:hAnsi="Lato Light"/>
          <w:sz w:val="22"/>
          <w:szCs w:val="22"/>
        </w:rPr>
      </w:pPr>
      <w:r w:rsidRPr="004E3FA4">
        <w:rPr>
          <w:rFonts w:ascii="Lato Light" w:hAnsi="Lato Light"/>
          <w:color w:val="000000"/>
          <w:sz w:val="22"/>
          <w:szCs w:val="22"/>
          <w:shd w:val="clear" w:color="auto" w:fill="FFFFFF"/>
        </w:rPr>
        <w:t xml:space="preserve">Supporting </w:t>
      </w:r>
      <w:r w:rsidR="00A33E80">
        <w:rPr>
          <w:rFonts w:ascii="Lato Light" w:hAnsi="Lato Light"/>
          <w:color w:val="000000"/>
          <w:sz w:val="22"/>
          <w:szCs w:val="22"/>
          <w:shd w:val="clear" w:color="auto" w:fill="FFFFFF"/>
        </w:rPr>
        <w:t>children</w:t>
      </w:r>
      <w:r w:rsidRPr="004E3FA4">
        <w:rPr>
          <w:rFonts w:ascii="Lato Light" w:hAnsi="Lato Light"/>
          <w:color w:val="000000"/>
          <w:sz w:val="22"/>
          <w:szCs w:val="22"/>
          <w:shd w:val="clear" w:color="auto" w:fill="FFFFFF"/>
        </w:rPr>
        <w:t xml:space="preserve"> with medical conditions policy</w:t>
      </w:r>
    </w:p>
    <w:p w14:paraId="5E161332" w14:textId="77777777" w:rsidR="008224B6" w:rsidRDefault="008224B6" w:rsidP="00451FB0">
      <w:pPr>
        <w:pStyle w:val="1bodycopy10pt"/>
        <w:rPr>
          <w:rFonts w:ascii="Lato Light" w:hAnsi="Lato Light"/>
          <w:sz w:val="22"/>
          <w:szCs w:val="22"/>
        </w:rPr>
      </w:pPr>
    </w:p>
    <w:p w14:paraId="501BECAE" w14:textId="77777777" w:rsidR="008224B6" w:rsidRDefault="008224B6" w:rsidP="00451FB0">
      <w:pPr>
        <w:pStyle w:val="1bodycopy10pt"/>
        <w:rPr>
          <w:rFonts w:ascii="Lato Light" w:hAnsi="Lato Light"/>
          <w:sz w:val="22"/>
          <w:szCs w:val="22"/>
        </w:rPr>
      </w:pPr>
    </w:p>
    <w:p w14:paraId="56E80520" w14:textId="77777777" w:rsidR="008224B6" w:rsidRDefault="008224B6" w:rsidP="00451FB0">
      <w:pPr>
        <w:pStyle w:val="1bodycopy10pt"/>
        <w:rPr>
          <w:rFonts w:ascii="Lato Light" w:hAnsi="Lato Light"/>
          <w:sz w:val="22"/>
          <w:szCs w:val="22"/>
        </w:rPr>
      </w:pPr>
    </w:p>
    <w:bookmarkEnd w:id="2"/>
    <w:bookmarkEnd w:id="3"/>
    <w:p w14:paraId="192DA3C5" w14:textId="2F62AA4D" w:rsidR="00591624" w:rsidRDefault="00591624">
      <w:pPr>
        <w:rPr>
          <w:rFonts w:ascii="Lato Light" w:hAnsi="Lato Light"/>
          <w:sz w:val="20"/>
          <w:szCs w:val="20"/>
        </w:rPr>
      </w:pPr>
      <w:r>
        <w:rPr>
          <w:rFonts w:ascii="Lato Light" w:hAnsi="Lato Light"/>
          <w:sz w:val="20"/>
          <w:szCs w:val="20"/>
        </w:rPr>
        <w:br w:type="page"/>
      </w:r>
    </w:p>
    <w:p w14:paraId="3C15743E" w14:textId="77777777" w:rsidR="006D1AC9" w:rsidRDefault="006D1AC9" w:rsidP="005B2A44">
      <w:pPr>
        <w:autoSpaceDE w:val="0"/>
        <w:autoSpaceDN w:val="0"/>
        <w:adjustRightInd w:val="0"/>
        <w:spacing w:line="288" w:lineRule="auto"/>
        <w:textAlignment w:val="center"/>
        <w:rPr>
          <w:rFonts w:ascii="Lato Light" w:hAnsi="Lato Light"/>
          <w:sz w:val="20"/>
          <w:szCs w:val="20"/>
        </w:rPr>
        <w:sectPr w:rsidR="006D1AC9" w:rsidSect="00942144">
          <w:headerReference w:type="even" r:id="rId15"/>
          <w:headerReference w:type="default" r:id="rId16"/>
          <w:headerReference w:type="first" r:id="rId17"/>
          <w:pgSz w:w="11906" w:h="16838"/>
          <w:pgMar w:top="709" w:right="1110" w:bottom="1609" w:left="1156" w:header="0" w:footer="850" w:gutter="0"/>
          <w:cols w:space="708"/>
          <w:titlePg/>
          <w:docGrid w:linePitch="360"/>
        </w:sectPr>
      </w:pPr>
    </w:p>
    <w:tbl>
      <w:tblPr>
        <w:tblStyle w:val="TableGrid0"/>
        <w:tblW w:w="0" w:type="auto"/>
        <w:tblInd w:w="-998" w:type="dxa"/>
        <w:tblCellMar>
          <w:top w:w="47" w:type="dxa"/>
        </w:tblCellMar>
        <w:tblLook w:val="04A0" w:firstRow="1" w:lastRow="0" w:firstColumn="1" w:lastColumn="0" w:noHBand="0" w:noVBand="1"/>
      </w:tblPr>
      <w:tblGrid>
        <w:gridCol w:w="3723"/>
        <w:gridCol w:w="3577"/>
        <w:gridCol w:w="2582"/>
        <w:gridCol w:w="1276"/>
        <w:gridCol w:w="990"/>
        <w:gridCol w:w="3359"/>
      </w:tblGrid>
      <w:tr w:rsidR="000406C9" w:rsidRPr="00354794" w14:paraId="7FE2B2B7" w14:textId="7A3C85F1" w:rsidTr="007C6891">
        <w:trPr>
          <w:trHeight w:val="933"/>
          <w:tblHeader/>
        </w:trPr>
        <w:tc>
          <w:tcPr>
            <w:tcW w:w="3828" w:type="dxa"/>
            <w:tcBorders>
              <w:top w:val="single" w:sz="4" w:space="0" w:color="000000"/>
              <w:left w:val="single" w:sz="4" w:space="0" w:color="000000"/>
              <w:bottom w:val="single" w:sz="4" w:space="0" w:color="000000"/>
              <w:right w:val="single" w:sz="4" w:space="0" w:color="000000"/>
            </w:tcBorders>
            <w:shd w:val="clear" w:color="auto" w:fill="D9D9D9"/>
          </w:tcPr>
          <w:p w14:paraId="384AA686" w14:textId="77777777" w:rsidR="007C6891" w:rsidRPr="00FB3ABF" w:rsidRDefault="007C6891" w:rsidP="007C6891">
            <w:pPr>
              <w:spacing w:line="259" w:lineRule="auto"/>
              <w:ind w:left="384" w:right="40"/>
              <w:jc w:val="center"/>
              <w:rPr>
                <w:rFonts w:ascii="Lato Light" w:hAnsi="Lato Light" w:cstheme="minorHAnsi"/>
                <w:b/>
                <w:sz w:val="20"/>
                <w:szCs w:val="20"/>
              </w:rPr>
            </w:pPr>
            <w:r w:rsidRPr="00FB3ABF">
              <w:rPr>
                <w:rFonts w:ascii="Lato Light" w:hAnsi="Lato Light" w:cstheme="minorHAnsi"/>
                <w:b/>
                <w:sz w:val="20"/>
                <w:szCs w:val="20"/>
              </w:rPr>
              <w:lastRenderedPageBreak/>
              <w:t>DUTY UNDER EQUALITY ACT</w:t>
            </w:r>
          </w:p>
        </w:tc>
        <w:tc>
          <w:tcPr>
            <w:tcW w:w="3686" w:type="dxa"/>
            <w:tcBorders>
              <w:top w:val="single" w:sz="4" w:space="0" w:color="000000"/>
              <w:left w:val="single" w:sz="4" w:space="0" w:color="000000"/>
              <w:bottom w:val="single" w:sz="4" w:space="0" w:color="000000"/>
              <w:right w:val="single" w:sz="4" w:space="0" w:color="000000"/>
            </w:tcBorders>
            <w:shd w:val="clear" w:color="auto" w:fill="D9D9D9"/>
          </w:tcPr>
          <w:p w14:paraId="22E330FB" w14:textId="77777777" w:rsidR="007C6891" w:rsidRPr="00FB3ABF" w:rsidRDefault="007C6891" w:rsidP="007C6891">
            <w:pPr>
              <w:jc w:val="center"/>
              <w:rPr>
                <w:rFonts w:ascii="Lato Light" w:hAnsi="Lato Light" w:cstheme="minorHAnsi"/>
                <w:b/>
                <w:sz w:val="20"/>
                <w:szCs w:val="20"/>
              </w:rPr>
            </w:pPr>
            <w:r w:rsidRPr="00FB3ABF">
              <w:rPr>
                <w:rFonts w:ascii="Lato Light" w:hAnsi="Lato Light" w:cstheme="minorHAnsi"/>
                <w:b/>
                <w:sz w:val="20"/>
                <w:szCs w:val="20"/>
              </w:rPr>
              <w:t>IMPLEMENTATION</w:t>
            </w:r>
          </w:p>
          <w:p w14:paraId="00DADFE9" w14:textId="77777777" w:rsidR="007C6891" w:rsidRPr="00FB3ABF" w:rsidRDefault="007C6891" w:rsidP="007C6891">
            <w:pPr>
              <w:ind w:left="135"/>
              <w:jc w:val="center"/>
              <w:rPr>
                <w:rFonts w:ascii="Lato Light" w:hAnsi="Lato Light" w:cstheme="minorHAnsi"/>
                <w:b/>
                <w:sz w:val="20"/>
                <w:szCs w:val="20"/>
              </w:rPr>
            </w:pPr>
            <w:r w:rsidRPr="00FB3ABF">
              <w:rPr>
                <w:rFonts w:ascii="Lato Light" w:hAnsi="Lato Light" w:cstheme="minorHAnsi"/>
                <w:b/>
                <w:sz w:val="20"/>
                <w:szCs w:val="20"/>
                <w:u w:val="single"/>
              </w:rPr>
              <w:t>What</w:t>
            </w:r>
            <w:r w:rsidRPr="00FB3ABF">
              <w:rPr>
                <w:rFonts w:ascii="Lato Light" w:hAnsi="Lato Light" w:cstheme="minorHAnsi"/>
                <w:b/>
                <w:sz w:val="20"/>
                <w:szCs w:val="20"/>
              </w:rPr>
              <w:t xml:space="preserve"> are we going to do?</w:t>
            </w:r>
          </w:p>
        </w:tc>
        <w:tc>
          <w:tcPr>
            <w:tcW w:w="2637" w:type="dxa"/>
            <w:tcBorders>
              <w:top w:val="single" w:sz="4" w:space="0" w:color="000000"/>
              <w:left w:val="single" w:sz="4" w:space="0" w:color="000000"/>
              <w:bottom w:val="single" w:sz="4" w:space="0" w:color="000000"/>
              <w:right w:val="single" w:sz="4" w:space="0" w:color="000000"/>
            </w:tcBorders>
            <w:shd w:val="clear" w:color="auto" w:fill="D9D9D9"/>
          </w:tcPr>
          <w:p w14:paraId="49636A13" w14:textId="16D0D14E" w:rsidR="007C6891" w:rsidRPr="00FB3ABF" w:rsidRDefault="007C6891" w:rsidP="007C6891">
            <w:pPr>
              <w:spacing w:line="259" w:lineRule="auto"/>
              <w:jc w:val="center"/>
              <w:rPr>
                <w:rFonts w:ascii="Lato Light" w:hAnsi="Lato Light" w:cstheme="minorHAnsi"/>
                <w:b/>
                <w:sz w:val="20"/>
                <w:szCs w:val="20"/>
              </w:rPr>
            </w:pPr>
            <w:r w:rsidRPr="00FB3ABF">
              <w:rPr>
                <w:rFonts w:ascii="Lato Light" w:hAnsi="Lato Light" w:cstheme="minorHAnsi"/>
                <w:b/>
                <w:sz w:val="20"/>
                <w:szCs w:val="20"/>
              </w:rPr>
              <w:t>ACTIONS</w:t>
            </w:r>
          </w:p>
        </w:tc>
        <w:tc>
          <w:tcPr>
            <w:tcW w:w="907" w:type="dxa"/>
            <w:tcBorders>
              <w:top w:val="single" w:sz="4" w:space="0" w:color="000000"/>
              <w:left w:val="single" w:sz="4" w:space="0" w:color="000000"/>
              <w:bottom w:val="single" w:sz="4" w:space="0" w:color="000000"/>
              <w:right w:val="single" w:sz="4" w:space="0" w:color="000000"/>
            </w:tcBorders>
            <w:shd w:val="clear" w:color="auto" w:fill="D9D9D9"/>
          </w:tcPr>
          <w:p w14:paraId="5790B6EB" w14:textId="77777777" w:rsidR="007C6891" w:rsidRPr="00FB3ABF" w:rsidRDefault="007C6891" w:rsidP="007C6891">
            <w:pPr>
              <w:spacing w:after="125" w:line="259" w:lineRule="auto"/>
              <w:jc w:val="center"/>
              <w:rPr>
                <w:rFonts w:ascii="Lato Light" w:hAnsi="Lato Light" w:cstheme="minorHAnsi"/>
                <w:b/>
                <w:sz w:val="20"/>
                <w:szCs w:val="20"/>
              </w:rPr>
            </w:pPr>
            <w:r w:rsidRPr="00FB3ABF">
              <w:rPr>
                <w:rFonts w:ascii="Lato Light" w:hAnsi="Lato Light" w:cstheme="minorHAnsi"/>
                <w:b/>
                <w:sz w:val="20"/>
                <w:szCs w:val="20"/>
              </w:rPr>
              <w:t>WHO?</w:t>
            </w:r>
          </w:p>
        </w:tc>
        <w:tc>
          <w:tcPr>
            <w:tcW w:w="992" w:type="dxa"/>
            <w:tcBorders>
              <w:top w:val="single" w:sz="4" w:space="0" w:color="000000"/>
              <w:left w:val="single" w:sz="4" w:space="0" w:color="000000"/>
              <w:bottom w:val="single" w:sz="4" w:space="0" w:color="000000"/>
              <w:right w:val="single" w:sz="4" w:space="0" w:color="000000"/>
            </w:tcBorders>
            <w:shd w:val="clear" w:color="auto" w:fill="D9D9D9"/>
          </w:tcPr>
          <w:p w14:paraId="65C634C1" w14:textId="77777777" w:rsidR="007C6891" w:rsidRPr="00FB3ABF" w:rsidRDefault="007C6891" w:rsidP="007C6891">
            <w:pPr>
              <w:spacing w:after="141" w:line="259" w:lineRule="auto"/>
              <w:ind w:left="24" w:hanging="24"/>
              <w:jc w:val="center"/>
              <w:rPr>
                <w:rFonts w:ascii="Lato Light" w:hAnsi="Lato Light" w:cstheme="minorHAnsi"/>
                <w:b/>
                <w:sz w:val="20"/>
                <w:szCs w:val="20"/>
              </w:rPr>
            </w:pPr>
            <w:r w:rsidRPr="00FB3ABF">
              <w:rPr>
                <w:rFonts w:ascii="Lato Light" w:hAnsi="Lato Light" w:cstheme="minorHAnsi"/>
                <w:b/>
                <w:sz w:val="20"/>
                <w:szCs w:val="20"/>
              </w:rPr>
              <w:t>WHEN?</w:t>
            </w:r>
          </w:p>
        </w:tc>
        <w:tc>
          <w:tcPr>
            <w:tcW w:w="3457" w:type="dxa"/>
            <w:tcBorders>
              <w:top w:val="single" w:sz="4" w:space="0" w:color="000000"/>
              <w:left w:val="single" w:sz="4" w:space="0" w:color="000000"/>
              <w:bottom w:val="single" w:sz="4" w:space="0" w:color="000000"/>
              <w:right w:val="single" w:sz="4" w:space="0" w:color="000000"/>
            </w:tcBorders>
            <w:shd w:val="clear" w:color="auto" w:fill="D9D9D9"/>
          </w:tcPr>
          <w:p w14:paraId="4D5F2C9A" w14:textId="6FC7CCFA" w:rsidR="007C6891" w:rsidRPr="00A33E80" w:rsidRDefault="007C6891" w:rsidP="00A33E80">
            <w:pPr>
              <w:spacing w:after="141" w:line="259" w:lineRule="auto"/>
              <w:ind w:left="360"/>
              <w:rPr>
                <w:rFonts w:ascii="Lato Light" w:hAnsi="Lato Light" w:cstheme="minorHAnsi"/>
                <w:b/>
                <w:sz w:val="20"/>
                <w:szCs w:val="20"/>
              </w:rPr>
            </w:pPr>
            <w:r w:rsidRPr="00A33E80">
              <w:rPr>
                <w:rFonts w:ascii="Lato Light" w:hAnsi="Lato Light" w:cstheme="minorHAnsi"/>
                <w:b/>
                <w:sz w:val="20"/>
                <w:szCs w:val="20"/>
              </w:rPr>
              <w:t>IMPACT</w:t>
            </w:r>
          </w:p>
        </w:tc>
      </w:tr>
      <w:tr w:rsidR="007C6891" w:rsidRPr="00FB3ABF" w14:paraId="45FC7D34" w14:textId="48E71F58" w:rsidTr="007C6891">
        <w:trPr>
          <w:trHeight w:val="1646"/>
        </w:trPr>
        <w:tc>
          <w:tcPr>
            <w:tcW w:w="3828" w:type="dxa"/>
            <w:tcBorders>
              <w:top w:val="single" w:sz="4" w:space="0" w:color="000000"/>
              <w:left w:val="single" w:sz="4" w:space="0" w:color="000000"/>
              <w:bottom w:val="single" w:sz="4" w:space="0" w:color="000000"/>
              <w:right w:val="single" w:sz="4" w:space="0" w:color="000000"/>
            </w:tcBorders>
          </w:tcPr>
          <w:p w14:paraId="36EF182F" w14:textId="77777777" w:rsidR="007C6891" w:rsidRPr="00FB3ABF" w:rsidRDefault="007C6891" w:rsidP="007C6891">
            <w:pPr>
              <w:spacing w:line="259" w:lineRule="auto"/>
              <w:ind w:left="142" w:right="184"/>
              <w:rPr>
                <w:rFonts w:ascii="Lato Light" w:hAnsi="Lato Light" w:cstheme="minorHAnsi"/>
                <w:b/>
                <w:bCs/>
                <w:sz w:val="20"/>
                <w:szCs w:val="20"/>
              </w:rPr>
            </w:pPr>
            <w:r w:rsidRPr="00FB3ABF">
              <w:rPr>
                <w:rFonts w:ascii="Lato Light" w:hAnsi="Lato Light" w:cstheme="minorHAnsi"/>
                <w:b/>
                <w:bCs/>
                <w:sz w:val="20"/>
                <w:szCs w:val="20"/>
              </w:rPr>
              <w:t xml:space="preserve">RACE: </w:t>
            </w:r>
          </w:p>
          <w:p w14:paraId="0D7F86BD" w14:textId="77777777" w:rsidR="007C6891" w:rsidRPr="00FB3ABF" w:rsidRDefault="007C6891" w:rsidP="007C6891">
            <w:pPr>
              <w:pStyle w:val="ListParagraph"/>
              <w:numPr>
                <w:ilvl w:val="0"/>
                <w:numId w:val="25"/>
              </w:numPr>
              <w:spacing w:line="259" w:lineRule="auto"/>
              <w:ind w:right="184"/>
              <w:rPr>
                <w:rFonts w:ascii="Lato Light" w:hAnsi="Lato Light" w:cstheme="minorHAnsi"/>
                <w:bCs/>
                <w:sz w:val="20"/>
                <w:szCs w:val="20"/>
              </w:rPr>
            </w:pPr>
            <w:r w:rsidRPr="00FB3ABF">
              <w:rPr>
                <w:rFonts w:ascii="Lato Light" w:hAnsi="Lato Light" w:cstheme="minorHAnsi"/>
                <w:bCs/>
                <w:sz w:val="20"/>
                <w:szCs w:val="20"/>
              </w:rPr>
              <w:t>Tackle racial discrimination</w:t>
            </w:r>
          </w:p>
          <w:p w14:paraId="7060B4F5" w14:textId="77777777" w:rsidR="007C6891" w:rsidRPr="00FB3ABF" w:rsidRDefault="007C6891" w:rsidP="007C6891">
            <w:pPr>
              <w:pStyle w:val="ListParagraph"/>
              <w:numPr>
                <w:ilvl w:val="0"/>
                <w:numId w:val="25"/>
              </w:numPr>
              <w:spacing w:line="259" w:lineRule="auto"/>
              <w:ind w:right="184"/>
              <w:rPr>
                <w:rFonts w:ascii="Lato Light" w:hAnsi="Lato Light" w:cstheme="minorHAnsi"/>
                <w:bCs/>
                <w:sz w:val="20"/>
                <w:szCs w:val="20"/>
              </w:rPr>
            </w:pPr>
            <w:r w:rsidRPr="00FB3ABF">
              <w:rPr>
                <w:rFonts w:ascii="Lato Light" w:hAnsi="Lato Light" w:cstheme="minorHAnsi"/>
                <w:bCs/>
                <w:sz w:val="20"/>
                <w:szCs w:val="20"/>
              </w:rPr>
              <w:t>Promote equality of opportunity and good relations between persons of  different racial groups</w:t>
            </w:r>
          </w:p>
          <w:p w14:paraId="490B12F7" w14:textId="77777777" w:rsidR="007C6891" w:rsidRPr="00FB3ABF" w:rsidRDefault="007C6891" w:rsidP="007C6891">
            <w:pPr>
              <w:spacing w:line="259" w:lineRule="auto"/>
              <w:ind w:left="142" w:right="184"/>
              <w:rPr>
                <w:rFonts w:ascii="Lato Light" w:hAnsi="Lato Light" w:cstheme="minorHAnsi"/>
                <w:bCs/>
                <w:sz w:val="20"/>
                <w:szCs w:val="20"/>
              </w:rPr>
            </w:pPr>
          </w:p>
          <w:p w14:paraId="48E3603A" w14:textId="77777777" w:rsidR="007C6891" w:rsidRPr="00FB3ABF" w:rsidRDefault="007C6891" w:rsidP="007C6891">
            <w:pPr>
              <w:spacing w:line="259" w:lineRule="auto"/>
              <w:ind w:left="142" w:right="184"/>
              <w:rPr>
                <w:rFonts w:ascii="Lato Light" w:hAnsi="Lato Light" w:cstheme="minorHAnsi"/>
                <w:b/>
                <w:bCs/>
                <w:sz w:val="20"/>
                <w:szCs w:val="20"/>
              </w:rPr>
            </w:pPr>
            <w:r w:rsidRPr="00FB3ABF">
              <w:rPr>
                <w:rFonts w:ascii="Lato Light" w:hAnsi="Lato Light" w:cstheme="minorHAnsi"/>
                <w:b/>
                <w:bCs/>
                <w:sz w:val="20"/>
                <w:szCs w:val="20"/>
              </w:rPr>
              <w:t>INTENT:</w:t>
            </w:r>
          </w:p>
          <w:p w14:paraId="55EF6A62" w14:textId="14831439" w:rsidR="007C6891" w:rsidRPr="00FB3ABF" w:rsidRDefault="007C6891" w:rsidP="007C6891">
            <w:pPr>
              <w:pStyle w:val="ListParagraph"/>
              <w:numPr>
                <w:ilvl w:val="0"/>
                <w:numId w:val="25"/>
              </w:numPr>
              <w:spacing w:line="259" w:lineRule="auto"/>
              <w:ind w:right="184"/>
              <w:rPr>
                <w:rFonts w:ascii="Lato Light" w:hAnsi="Lato Light" w:cstheme="minorHAnsi"/>
                <w:bCs/>
                <w:sz w:val="20"/>
                <w:szCs w:val="20"/>
              </w:rPr>
            </w:pPr>
            <w:r w:rsidRPr="00FB3ABF">
              <w:rPr>
                <w:rFonts w:ascii="Lato Light" w:hAnsi="Lato Light" w:cstheme="minorHAnsi"/>
                <w:sz w:val="20"/>
                <w:szCs w:val="20"/>
              </w:rPr>
              <w:t xml:space="preserve">Fully evaluate the nature lived experience of </w:t>
            </w:r>
            <w:r w:rsidR="000406C9">
              <w:rPr>
                <w:rFonts w:ascii="Lato Light" w:hAnsi="Lato Light" w:cstheme="minorHAnsi"/>
                <w:sz w:val="20"/>
                <w:szCs w:val="20"/>
              </w:rPr>
              <w:t>children</w:t>
            </w:r>
            <w:r w:rsidRPr="00FB3ABF">
              <w:rPr>
                <w:rFonts w:ascii="Lato Light" w:hAnsi="Lato Light" w:cstheme="minorHAnsi"/>
                <w:sz w:val="20"/>
                <w:szCs w:val="20"/>
              </w:rPr>
              <w:t xml:space="preserve"> and staff in our Trust to test for systemic discrimination.</w:t>
            </w:r>
          </w:p>
          <w:p w14:paraId="5B68EEE6" w14:textId="77777777" w:rsidR="00E46826" w:rsidRDefault="007C6891" w:rsidP="00E46826">
            <w:pPr>
              <w:pStyle w:val="ListParagraph"/>
              <w:numPr>
                <w:ilvl w:val="0"/>
                <w:numId w:val="25"/>
              </w:numPr>
              <w:spacing w:line="259" w:lineRule="auto"/>
              <w:rPr>
                <w:rFonts w:ascii="Lato Light" w:hAnsi="Lato Light" w:cstheme="minorHAnsi"/>
                <w:sz w:val="20"/>
                <w:szCs w:val="20"/>
              </w:rPr>
            </w:pPr>
            <w:r w:rsidRPr="00FB3ABF">
              <w:rPr>
                <w:rFonts w:ascii="Lato Light" w:hAnsi="Lato Light" w:cstheme="minorHAnsi"/>
                <w:sz w:val="20"/>
                <w:szCs w:val="20"/>
              </w:rPr>
              <w:t xml:space="preserve">Drive awareness of race equality </w:t>
            </w:r>
          </w:p>
          <w:p w14:paraId="708D9EEB" w14:textId="7976BE21" w:rsidR="007C6891" w:rsidRPr="00E46826" w:rsidRDefault="007C6891" w:rsidP="00E46826">
            <w:pPr>
              <w:pStyle w:val="ListParagraph"/>
              <w:numPr>
                <w:ilvl w:val="0"/>
                <w:numId w:val="25"/>
              </w:numPr>
              <w:spacing w:line="259" w:lineRule="auto"/>
              <w:rPr>
                <w:rFonts w:ascii="Lato Light" w:hAnsi="Lato Light" w:cstheme="minorHAnsi"/>
                <w:sz w:val="20"/>
                <w:szCs w:val="20"/>
              </w:rPr>
            </w:pPr>
            <w:r w:rsidRPr="00E46826">
              <w:rPr>
                <w:rFonts w:ascii="Lato Light" w:hAnsi="Lato Light" w:cstheme="minorHAnsi"/>
                <w:sz w:val="20"/>
                <w:szCs w:val="20"/>
              </w:rPr>
              <w:t>Our school staffing community to become increasingly reflective of the diverse community we serve</w:t>
            </w:r>
          </w:p>
          <w:p w14:paraId="0416975C" w14:textId="77777777" w:rsidR="007C6891" w:rsidRPr="00FB3ABF" w:rsidRDefault="007C6891" w:rsidP="007C6891">
            <w:pPr>
              <w:spacing w:line="259" w:lineRule="auto"/>
              <w:ind w:left="142" w:right="184"/>
              <w:rPr>
                <w:rFonts w:ascii="Lato Light" w:hAnsi="Lato Light" w:cstheme="minorHAnsi"/>
                <w:sz w:val="20"/>
                <w:szCs w:val="20"/>
              </w:rPr>
            </w:pPr>
            <w:r w:rsidRPr="00FB3ABF">
              <w:rPr>
                <w:rFonts w:ascii="Lato Light" w:hAnsi="Lato Light" w:cstheme="minorHAnsi"/>
                <w:sz w:val="20"/>
                <w:szCs w:val="20"/>
              </w:rPr>
              <w:t xml:space="preserve"> </w:t>
            </w:r>
          </w:p>
          <w:p w14:paraId="71B94CCE" w14:textId="77777777" w:rsidR="007C6891" w:rsidRPr="00FB3ABF" w:rsidRDefault="007C6891" w:rsidP="007C6891">
            <w:pPr>
              <w:spacing w:line="259" w:lineRule="auto"/>
              <w:ind w:left="142" w:right="184"/>
              <w:jc w:val="center"/>
              <w:rPr>
                <w:rFonts w:ascii="Lato Light" w:hAnsi="Lato Light" w:cstheme="minorHAnsi"/>
                <w:sz w:val="20"/>
                <w:szCs w:val="20"/>
              </w:rPr>
            </w:pPr>
          </w:p>
        </w:tc>
        <w:tc>
          <w:tcPr>
            <w:tcW w:w="3686" w:type="dxa"/>
            <w:tcBorders>
              <w:top w:val="single" w:sz="4" w:space="0" w:color="000000"/>
              <w:left w:val="single" w:sz="4" w:space="0" w:color="000000"/>
              <w:bottom w:val="single" w:sz="4" w:space="0" w:color="000000"/>
              <w:right w:val="single" w:sz="4" w:space="0" w:color="000000"/>
            </w:tcBorders>
          </w:tcPr>
          <w:p w14:paraId="6CC4775D" w14:textId="7A9D3AAC" w:rsidR="007C6891" w:rsidRPr="00FB3ABF" w:rsidRDefault="007C6891" w:rsidP="007C6891">
            <w:pPr>
              <w:pStyle w:val="ListParagraph"/>
              <w:numPr>
                <w:ilvl w:val="0"/>
                <w:numId w:val="24"/>
              </w:numPr>
              <w:spacing w:line="259" w:lineRule="auto"/>
              <w:rPr>
                <w:rFonts w:ascii="Lato Light" w:hAnsi="Lato Light" w:cstheme="minorHAnsi"/>
                <w:sz w:val="20"/>
                <w:szCs w:val="20"/>
              </w:rPr>
            </w:pPr>
            <w:r w:rsidRPr="00FB3ABF">
              <w:rPr>
                <w:rFonts w:ascii="Lato Light" w:hAnsi="Lato Light" w:cstheme="minorHAnsi"/>
                <w:sz w:val="20"/>
                <w:szCs w:val="20"/>
              </w:rPr>
              <w:t xml:space="preserve">Review our behaviour data with reference to ethnicity to ensure that all </w:t>
            </w:r>
            <w:r w:rsidR="000406C9">
              <w:rPr>
                <w:rFonts w:ascii="Lato Light" w:hAnsi="Lato Light" w:cstheme="minorHAnsi"/>
                <w:sz w:val="20"/>
                <w:szCs w:val="20"/>
              </w:rPr>
              <w:t>children</w:t>
            </w:r>
            <w:r w:rsidRPr="00FB3ABF">
              <w:rPr>
                <w:rFonts w:ascii="Lato Light" w:hAnsi="Lato Light" w:cstheme="minorHAnsi"/>
                <w:sz w:val="20"/>
                <w:szCs w:val="20"/>
              </w:rPr>
              <w:t xml:space="preserve"> are being treated equally</w:t>
            </w:r>
          </w:p>
          <w:p w14:paraId="482426CB" w14:textId="77777777" w:rsidR="007C6891" w:rsidRPr="00FB3ABF" w:rsidRDefault="007C6891" w:rsidP="007C6891">
            <w:pPr>
              <w:pStyle w:val="ListParagraph"/>
              <w:spacing w:line="259" w:lineRule="auto"/>
              <w:ind w:left="485"/>
              <w:rPr>
                <w:rFonts w:ascii="Lato Light" w:hAnsi="Lato Light" w:cstheme="minorHAnsi"/>
                <w:sz w:val="20"/>
                <w:szCs w:val="20"/>
              </w:rPr>
            </w:pPr>
          </w:p>
          <w:p w14:paraId="2DF104E7" w14:textId="77777777" w:rsidR="007C6891" w:rsidRPr="00FB3ABF" w:rsidRDefault="007C6891" w:rsidP="007C6891">
            <w:pPr>
              <w:pStyle w:val="ListParagraph"/>
              <w:numPr>
                <w:ilvl w:val="0"/>
                <w:numId w:val="24"/>
              </w:numPr>
              <w:spacing w:line="259" w:lineRule="auto"/>
              <w:rPr>
                <w:rFonts w:ascii="Lato Light" w:hAnsi="Lato Light" w:cstheme="minorHAnsi"/>
                <w:sz w:val="20"/>
                <w:szCs w:val="20"/>
              </w:rPr>
            </w:pPr>
            <w:r w:rsidRPr="00FB3ABF">
              <w:rPr>
                <w:rFonts w:ascii="Lato Light" w:hAnsi="Lato Light" w:cstheme="minorHAnsi"/>
                <w:sz w:val="20"/>
                <w:szCs w:val="20"/>
              </w:rPr>
              <w:t>Review our academic performance indicators with reference to ethnicity to identify target areas</w:t>
            </w:r>
          </w:p>
          <w:p w14:paraId="1255CC84" w14:textId="77777777" w:rsidR="007C6891" w:rsidRPr="00FB3ABF" w:rsidRDefault="007C6891" w:rsidP="007C6891">
            <w:pPr>
              <w:pStyle w:val="ListParagraph"/>
              <w:rPr>
                <w:rFonts w:ascii="Lato Light" w:hAnsi="Lato Light" w:cstheme="minorHAnsi"/>
                <w:sz w:val="20"/>
                <w:szCs w:val="20"/>
              </w:rPr>
            </w:pPr>
          </w:p>
          <w:p w14:paraId="396465CA" w14:textId="77777777" w:rsidR="007C6891" w:rsidRPr="00FB3ABF" w:rsidRDefault="007C6891" w:rsidP="007C6891">
            <w:pPr>
              <w:numPr>
                <w:ilvl w:val="0"/>
                <w:numId w:val="24"/>
              </w:numPr>
              <w:spacing w:line="259" w:lineRule="auto"/>
              <w:rPr>
                <w:rFonts w:ascii="Lato Light" w:hAnsi="Lato Light" w:cstheme="minorHAnsi"/>
                <w:sz w:val="20"/>
                <w:szCs w:val="20"/>
              </w:rPr>
            </w:pPr>
            <w:r w:rsidRPr="00FB3ABF">
              <w:rPr>
                <w:rFonts w:ascii="Lato Light" w:hAnsi="Lato Light" w:cstheme="minorHAnsi"/>
                <w:sz w:val="20"/>
                <w:szCs w:val="20"/>
              </w:rPr>
              <w:t>Ensure race equality assessment is an active consideration in the development of all policies in all schools</w:t>
            </w:r>
          </w:p>
          <w:p w14:paraId="5BA1C1D6" w14:textId="77777777" w:rsidR="007C6891" w:rsidRPr="00FB3ABF" w:rsidRDefault="007C6891" w:rsidP="007C6891">
            <w:pPr>
              <w:spacing w:line="259" w:lineRule="auto"/>
              <w:ind w:left="485"/>
              <w:rPr>
                <w:rFonts w:ascii="Lato Light" w:hAnsi="Lato Light" w:cstheme="minorHAnsi"/>
                <w:sz w:val="20"/>
                <w:szCs w:val="20"/>
              </w:rPr>
            </w:pPr>
          </w:p>
          <w:p w14:paraId="679610AC" w14:textId="6B2D8C81" w:rsidR="007C6891" w:rsidRPr="00FB3ABF" w:rsidRDefault="00D13020" w:rsidP="007C6891">
            <w:pPr>
              <w:pStyle w:val="ListParagraph"/>
              <w:numPr>
                <w:ilvl w:val="0"/>
                <w:numId w:val="24"/>
              </w:numPr>
              <w:spacing w:line="259" w:lineRule="auto"/>
              <w:rPr>
                <w:rFonts w:ascii="Lato Light" w:hAnsi="Lato Light" w:cstheme="minorHAnsi"/>
                <w:sz w:val="20"/>
                <w:szCs w:val="20"/>
              </w:rPr>
            </w:pPr>
            <w:r>
              <w:rPr>
                <w:rFonts w:ascii="Lato Light" w:hAnsi="Lato Light" w:cstheme="minorHAnsi"/>
                <w:sz w:val="20"/>
                <w:szCs w:val="20"/>
              </w:rPr>
              <w:t xml:space="preserve">Race and differences </w:t>
            </w:r>
            <w:proofErr w:type="gramStart"/>
            <w:r>
              <w:rPr>
                <w:rFonts w:ascii="Lato Light" w:hAnsi="Lato Light" w:cstheme="minorHAnsi"/>
                <w:sz w:val="20"/>
                <w:szCs w:val="20"/>
              </w:rPr>
              <w:t>is</w:t>
            </w:r>
            <w:proofErr w:type="gramEnd"/>
            <w:r>
              <w:rPr>
                <w:rFonts w:ascii="Lato Light" w:hAnsi="Lato Light" w:cstheme="minorHAnsi"/>
                <w:sz w:val="20"/>
                <w:szCs w:val="20"/>
              </w:rPr>
              <w:t xml:space="preserve"> explicitly planned for all children as part of PSHE and Assembly curriculum</w:t>
            </w:r>
          </w:p>
          <w:p w14:paraId="030A7FD6" w14:textId="77777777" w:rsidR="007C6891" w:rsidRPr="00FB3ABF" w:rsidRDefault="007C6891" w:rsidP="007C6891">
            <w:pPr>
              <w:spacing w:line="259" w:lineRule="auto"/>
              <w:rPr>
                <w:rFonts w:ascii="Lato Light" w:hAnsi="Lato Light" w:cstheme="minorHAnsi"/>
                <w:sz w:val="20"/>
                <w:szCs w:val="20"/>
              </w:rPr>
            </w:pPr>
          </w:p>
        </w:tc>
        <w:tc>
          <w:tcPr>
            <w:tcW w:w="2637" w:type="dxa"/>
            <w:tcBorders>
              <w:top w:val="single" w:sz="4" w:space="0" w:color="000000"/>
              <w:left w:val="single" w:sz="4" w:space="0" w:color="000000"/>
              <w:bottom w:val="single" w:sz="4" w:space="0" w:color="000000"/>
              <w:right w:val="single" w:sz="4" w:space="0" w:color="000000"/>
            </w:tcBorders>
          </w:tcPr>
          <w:p w14:paraId="2C5A8202" w14:textId="77777777" w:rsidR="009F2D75" w:rsidRPr="00A33E80" w:rsidRDefault="0085322C" w:rsidP="00A33E80">
            <w:pPr>
              <w:spacing w:line="259" w:lineRule="auto"/>
              <w:ind w:left="360" w:right="98"/>
              <w:rPr>
                <w:rFonts w:ascii="Lato Light" w:hAnsi="Lato Light" w:cstheme="minorHAnsi"/>
                <w:sz w:val="20"/>
                <w:szCs w:val="20"/>
              </w:rPr>
            </w:pPr>
            <w:r w:rsidRPr="00A33E80">
              <w:rPr>
                <w:rFonts w:ascii="Lato Light" w:hAnsi="Lato Light" w:cstheme="minorHAnsi"/>
                <w:sz w:val="20"/>
                <w:szCs w:val="20"/>
              </w:rPr>
              <w:t>Termly review of behaviour data</w:t>
            </w:r>
          </w:p>
          <w:p w14:paraId="55FC9C83" w14:textId="4B3FEC46" w:rsidR="009F2D75" w:rsidRPr="00D13020" w:rsidRDefault="009F2D75" w:rsidP="00A33E80">
            <w:pPr>
              <w:pStyle w:val="ListParagraph"/>
              <w:spacing w:line="259" w:lineRule="auto"/>
              <w:ind w:left="360" w:right="98"/>
              <w:rPr>
                <w:rFonts w:ascii="Lato Light" w:hAnsi="Lato Light" w:cstheme="minorHAnsi"/>
                <w:sz w:val="20"/>
                <w:szCs w:val="20"/>
              </w:rPr>
            </w:pPr>
          </w:p>
          <w:p w14:paraId="6E5820C1" w14:textId="77777777" w:rsidR="00D13020" w:rsidRPr="00D13020" w:rsidRDefault="00D13020" w:rsidP="00A33E80">
            <w:pPr>
              <w:pStyle w:val="ListParagraph"/>
              <w:spacing w:line="259" w:lineRule="auto"/>
              <w:ind w:left="360" w:right="98"/>
              <w:rPr>
                <w:rFonts w:ascii="Lato Light" w:hAnsi="Lato Light" w:cstheme="minorHAnsi"/>
                <w:sz w:val="20"/>
                <w:szCs w:val="20"/>
              </w:rPr>
            </w:pPr>
          </w:p>
          <w:p w14:paraId="3A879BBA" w14:textId="1AB27504" w:rsidR="009F2D75" w:rsidRPr="00A33E80" w:rsidRDefault="0085322C" w:rsidP="00A33E80">
            <w:pPr>
              <w:spacing w:line="259" w:lineRule="auto"/>
              <w:ind w:left="360" w:right="98"/>
              <w:rPr>
                <w:rFonts w:ascii="Lato Light" w:hAnsi="Lato Light" w:cstheme="minorHAnsi"/>
                <w:sz w:val="20"/>
                <w:szCs w:val="20"/>
              </w:rPr>
            </w:pPr>
            <w:r w:rsidRPr="00A33E80">
              <w:rPr>
                <w:rFonts w:ascii="Lato Light" w:hAnsi="Lato Light"/>
                <w:sz w:val="20"/>
                <w:szCs w:val="20"/>
              </w:rPr>
              <w:t xml:space="preserve">Annual review of </w:t>
            </w:r>
            <w:r w:rsidR="00D13020" w:rsidRPr="00A33E80">
              <w:rPr>
                <w:rFonts w:ascii="Lato Light" w:hAnsi="Lato Light"/>
                <w:sz w:val="20"/>
                <w:szCs w:val="20"/>
              </w:rPr>
              <w:t xml:space="preserve">data following all internal assessments </w:t>
            </w:r>
          </w:p>
          <w:p w14:paraId="2E721B5A" w14:textId="61A0425C" w:rsidR="009F2D75" w:rsidRPr="00D13020" w:rsidRDefault="009F2D75" w:rsidP="00A33E80">
            <w:pPr>
              <w:spacing w:line="259" w:lineRule="auto"/>
              <w:ind w:right="98"/>
              <w:rPr>
                <w:rFonts w:ascii="Lato Light" w:hAnsi="Lato Light" w:cstheme="minorHAnsi"/>
                <w:sz w:val="20"/>
                <w:szCs w:val="20"/>
              </w:rPr>
            </w:pPr>
          </w:p>
          <w:p w14:paraId="6E709221" w14:textId="77777777" w:rsidR="009C3C98" w:rsidRPr="00A33E80" w:rsidRDefault="00D13020" w:rsidP="00A33E80">
            <w:pPr>
              <w:spacing w:line="259" w:lineRule="auto"/>
              <w:ind w:left="360" w:right="98"/>
              <w:rPr>
                <w:rFonts w:ascii="Lato Light" w:hAnsi="Lato Light" w:cstheme="minorHAnsi"/>
                <w:sz w:val="20"/>
                <w:szCs w:val="20"/>
              </w:rPr>
            </w:pPr>
            <w:r w:rsidRPr="00A33E80">
              <w:rPr>
                <w:rFonts w:ascii="Lato Light" w:hAnsi="Lato Light" w:cstheme="minorHAnsi"/>
                <w:sz w:val="20"/>
                <w:szCs w:val="20"/>
              </w:rPr>
              <w:t>When reviewing all policies, consider race and equality for all</w:t>
            </w:r>
          </w:p>
          <w:p w14:paraId="6FA2EABB" w14:textId="49F13478" w:rsidR="00D13020" w:rsidRDefault="00D13020" w:rsidP="00A33E80">
            <w:pPr>
              <w:pStyle w:val="ListParagraph"/>
              <w:rPr>
                <w:rFonts w:ascii="Lato Light" w:hAnsi="Lato Light" w:cstheme="minorHAnsi"/>
                <w:sz w:val="20"/>
                <w:szCs w:val="20"/>
              </w:rPr>
            </w:pPr>
          </w:p>
          <w:p w14:paraId="4576C858" w14:textId="77777777" w:rsidR="00D13020" w:rsidRPr="00D13020" w:rsidRDefault="00D13020" w:rsidP="00A33E80">
            <w:pPr>
              <w:pStyle w:val="ListParagraph"/>
              <w:rPr>
                <w:rFonts w:ascii="Lato Light" w:hAnsi="Lato Light" w:cstheme="minorHAnsi"/>
                <w:sz w:val="20"/>
                <w:szCs w:val="20"/>
              </w:rPr>
            </w:pPr>
          </w:p>
          <w:p w14:paraId="153BD3C2" w14:textId="391845E6" w:rsidR="00D13020" w:rsidRPr="00A33E80" w:rsidRDefault="00D13020" w:rsidP="00A33E80">
            <w:pPr>
              <w:spacing w:line="259" w:lineRule="auto"/>
              <w:ind w:left="360" w:right="98"/>
              <w:rPr>
                <w:rFonts w:ascii="Lato Light" w:hAnsi="Lato Light" w:cstheme="minorHAnsi"/>
                <w:sz w:val="20"/>
                <w:szCs w:val="20"/>
              </w:rPr>
            </w:pPr>
            <w:r w:rsidRPr="00A33E80">
              <w:rPr>
                <w:rFonts w:ascii="Lato Light" w:hAnsi="Lato Light" w:cstheme="minorHAnsi"/>
                <w:sz w:val="20"/>
                <w:szCs w:val="20"/>
              </w:rPr>
              <w:t>Race awareness and equality is covered in our PSHE curriculum</w:t>
            </w:r>
          </w:p>
        </w:tc>
        <w:tc>
          <w:tcPr>
            <w:tcW w:w="907" w:type="dxa"/>
            <w:tcBorders>
              <w:top w:val="single" w:sz="4" w:space="0" w:color="000000"/>
              <w:left w:val="single" w:sz="4" w:space="0" w:color="000000"/>
              <w:bottom w:val="single" w:sz="4" w:space="0" w:color="000000"/>
              <w:right w:val="single" w:sz="4" w:space="0" w:color="000000"/>
            </w:tcBorders>
          </w:tcPr>
          <w:p w14:paraId="42331385" w14:textId="37FE9D65" w:rsidR="007C6891" w:rsidRDefault="004D4D55" w:rsidP="007C6891">
            <w:pPr>
              <w:spacing w:line="259" w:lineRule="auto"/>
              <w:jc w:val="center"/>
              <w:rPr>
                <w:rFonts w:ascii="Lato Light" w:hAnsi="Lato Light" w:cstheme="minorHAnsi"/>
                <w:sz w:val="20"/>
                <w:szCs w:val="20"/>
              </w:rPr>
            </w:pPr>
            <w:r>
              <w:rPr>
                <w:rFonts w:ascii="Lato Light" w:hAnsi="Lato Light" w:cstheme="minorHAnsi"/>
                <w:sz w:val="20"/>
                <w:szCs w:val="20"/>
              </w:rPr>
              <w:t>GSS</w:t>
            </w:r>
            <w:r w:rsidR="00D13020">
              <w:rPr>
                <w:rFonts w:ascii="Lato Light" w:hAnsi="Lato Light" w:cstheme="minorHAnsi"/>
                <w:sz w:val="20"/>
                <w:szCs w:val="20"/>
              </w:rPr>
              <w:t xml:space="preserve"> and HWT</w:t>
            </w:r>
          </w:p>
          <w:p w14:paraId="2EC10F3B" w14:textId="77777777" w:rsidR="00D13020" w:rsidRDefault="00D13020" w:rsidP="007C6891">
            <w:pPr>
              <w:spacing w:line="259" w:lineRule="auto"/>
              <w:jc w:val="center"/>
              <w:rPr>
                <w:rFonts w:ascii="Lato Light" w:hAnsi="Lato Light" w:cstheme="minorHAnsi"/>
                <w:sz w:val="20"/>
                <w:szCs w:val="20"/>
              </w:rPr>
            </w:pPr>
          </w:p>
          <w:p w14:paraId="18C6C487" w14:textId="77777777" w:rsidR="00D13020" w:rsidRDefault="00D13020" w:rsidP="007C6891">
            <w:pPr>
              <w:spacing w:line="259" w:lineRule="auto"/>
              <w:jc w:val="center"/>
              <w:rPr>
                <w:rFonts w:ascii="Lato Light" w:hAnsi="Lato Light" w:cstheme="minorHAnsi"/>
                <w:sz w:val="20"/>
                <w:szCs w:val="20"/>
              </w:rPr>
            </w:pPr>
          </w:p>
          <w:p w14:paraId="49292EBD" w14:textId="77777777" w:rsidR="00D13020" w:rsidRDefault="00D13020" w:rsidP="007C6891">
            <w:pPr>
              <w:spacing w:line="259" w:lineRule="auto"/>
              <w:jc w:val="center"/>
              <w:rPr>
                <w:rFonts w:ascii="Lato Light" w:hAnsi="Lato Light" w:cstheme="minorHAnsi"/>
                <w:sz w:val="20"/>
                <w:szCs w:val="20"/>
              </w:rPr>
            </w:pPr>
          </w:p>
          <w:p w14:paraId="2DC6C4BF" w14:textId="77777777" w:rsidR="00D13020" w:rsidRDefault="00D13020" w:rsidP="007C6891">
            <w:pPr>
              <w:spacing w:line="259" w:lineRule="auto"/>
              <w:jc w:val="center"/>
              <w:rPr>
                <w:rFonts w:ascii="Lato Light" w:hAnsi="Lato Light" w:cstheme="minorHAnsi"/>
                <w:sz w:val="20"/>
                <w:szCs w:val="20"/>
              </w:rPr>
            </w:pPr>
            <w:r>
              <w:rPr>
                <w:rFonts w:ascii="Lato Light" w:hAnsi="Lato Light" w:cstheme="minorHAnsi"/>
                <w:sz w:val="20"/>
                <w:szCs w:val="20"/>
              </w:rPr>
              <w:t>SLT</w:t>
            </w:r>
          </w:p>
          <w:p w14:paraId="0D843460" w14:textId="77777777" w:rsidR="00D13020" w:rsidRDefault="00D13020" w:rsidP="007C6891">
            <w:pPr>
              <w:spacing w:line="259" w:lineRule="auto"/>
              <w:jc w:val="center"/>
              <w:rPr>
                <w:rFonts w:ascii="Lato Light" w:hAnsi="Lato Light" w:cstheme="minorHAnsi"/>
                <w:sz w:val="20"/>
                <w:szCs w:val="20"/>
              </w:rPr>
            </w:pPr>
          </w:p>
          <w:p w14:paraId="7B9FC94A" w14:textId="77777777" w:rsidR="00D13020" w:rsidRDefault="00D13020" w:rsidP="007C6891">
            <w:pPr>
              <w:spacing w:line="259" w:lineRule="auto"/>
              <w:jc w:val="center"/>
              <w:rPr>
                <w:rFonts w:ascii="Lato Light" w:hAnsi="Lato Light" w:cstheme="minorHAnsi"/>
                <w:sz w:val="20"/>
                <w:szCs w:val="20"/>
              </w:rPr>
            </w:pPr>
          </w:p>
          <w:p w14:paraId="5A6B01A7" w14:textId="20269638" w:rsidR="00D13020" w:rsidRDefault="00D13020" w:rsidP="007C6891">
            <w:pPr>
              <w:spacing w:line="259" w:lineRule="auto"/>
              <w:jc w:val="center"/>
              <w:rPr>
                <w:rFonts w:ascii="Lato Light" w:hAnsi="Lato Light" w:cstheme="minorHAnsi"/>
                <w:sz w:val="20"/>
                <w:szCs w:val="20"/>
              </w:rPr>
            </w:pPr>
            <w:r>
              <w:rPr>
                <w:rFonts w:ascii="Lato Light" w:hAnsi="Lato Light" w:cstheme="minorHAnsi"/>
                <w:sz w:val="20"/>
                <w:szCs w:val="20"/>
              </w:rPr>
              <w:t>GSS and DSY</w:t>
            </w:r>
          </w:p>
          <w:p w14:paraId="5616DC8D" w14:textId="77777777" w:rsidR="00D13020" w:rsidRDefault="00D13020" w:rsidP="007C6891">
            <w:pPr>
              <w:spacing w:line="259" w:lineRule="auto"/>
              <w:jc w:val="center"/>
              <w:rPr>
                <w:rFonts w:ascii="Lato Light" w:hAnsi="Lato Light" w:cstheme="minorHAnsi"/>
                <w:sz w:val="20"/>
                <w:szCs w:val="20"/>
              </w:rPr>
            </w:pPr>
          </w:p>
          <w:p w14:paraId="1DA666E2" w14:textId="77777777" w:rsidR="00D13020" w:rsidRDefault="00D13020" w:rsidP="007C6891">
            <w:pPr>
              <w:spacing w:line="259" w:lineRule="auto"/>
              <w:jc w:val="center"/>
              <w:rPr>
                <w:rFonts w:ascii="Lato Light" w:hAnsi="Lato Light" w:cstheme="minorHAnsi"/>
                <w:sz w:val="20"/>
                <w:szCs w:val="20"/>
              </w:rPr>
            </w:pPr>
          </w:p>
          <w:p w14:paraId="2EE94473" w14:textId="77777777" w:rsidR="00D13020" w:rsidRDefault="00D13020" w:rsidP="007C6891">
            <w:pPr>
              <w:spacing w:line="259" w:lineRule="auto"/>
              <w:jc w:val="center"/>
              <w:rPr>
                <w:rFonts w:ascii="Lato Light" w:hAnsi="Lato Light" w:cstheme="minorHAnsi"/>
                <w:sz w:val="20"/>
                <w:szCs w:val="20"/>
              </w:rPr>
            </w:pPr>
          </w:p>
          <w:p w14:paraId="6C85FE92" w14:textId="5EF63A2B" w:rsidR="00D13020" w:rsidRPr="00FB3ABF" w:rsidRDefault="00D13020" w:rsidP="007C6891">
            <w:pPr>
              <w:spacing w:line="259" w:lineRule="auto"/>
              <w:jc w:val="center"/>
              <w:rPr>
                <w:rFonts w:ascii="Lato Light" w:hAnsi="Lato Light" w:cstheme="minorHAnsi"/>
                <w:sz w:val="20"/>
                <w:szCs w:val="20"/>
              </w:rPr>
            </w:pPr>
            <w:r>
              <w:rPr>
                <w:rFonts w:ascii="Lato Light" w:hAnsi="Lato Light" w:cstheme="minorHAnsi"/>
                <w:sz w:val="20"/>
                <w:szCs w:val="20"/>
              </w:rPr>
              <w:t>HWT</w:t>
            </w:r>
          </w:p>
        </w:tc>
        <w:tc>
          <w:tcPr>
            <w:tcW w:w="992" w:type="dxa"/>
            <w:tcBorders>
              <w:top w:val="single" w:sz="4" w:space="0" w:color="000000"/>
              <w:left w:val="single" w:sz="4" w:space="0" w:color="000000"/>
              <w:bottom w:val="single" w:sz="4" w:space="0" w:color="000000"/>
              <w:right w:val="single" w:sz="4" w:space="0" w:color="000000"/>
            </w:tcBorders>
          </w:tcPr>
          <w:p w14:paraId="1D549FD1" w14:textId="77777777" w:rsidR="004D4D55" w:rsidRDefault="004D4D55" w:rsidP="004D4D55">
            <w:pPr>
              <w:spacing w:line="256" w:lineRule="auto"/>
              <w:ind w:left="24" w:hanging="24"/>
              <w:jc w:val="center"/>
              <w:rPr>
                <w:rFonts w:ascii="Lato Light" w:hAnsi="Lato Light" w:cstheme="minorHAnsi"/>
                <w:sz w:val="20"/>
                <w:szCs w:val="20"/>
              </w:rPr>
            </w:pPr>
            <w:r>
              <w:rPr>
                <w:rFonts w:ascii="Lato Light" w:hAnsi="Lato Light" w:cstheme="minorHAnsi"/>
                <w:sz w:val="20"/>
                <w:szCs w:val="20"/>
              </w:rPr>
              <w:t>End of each term</w:t>
            </w:r>
          </w:p>
          <w:p w14:paraId="27078DEF" w14:textId="77777777" w:rsidR="004D4D55" w:rsidRDefault="004D4D55" w:rsidP="004D4D55">
            <w:pPr>
              <w:spacing w:line="256" w:lineRule="auto"/>
              <w:ind w:left="24" w:hanging="24"/>
              <w:jc w:val="center"/>
              <w:rPr>
                <w:rFonts w:ascii="Lato Light" w:hAnsi="Lato Light" w:cstheme="minorHAnsi"/>
                <w:sz w:val="20"/>
                <w:szCs w:val="20"/>
              </w:rPr>
            </w:pPr>
          </w:p>
          <w:p w14:paraId="67DCCDC8" w14:textId="77777777" w:rsidR="004D4D55" w:rsidRDefault="004D4D55" w:rsidP="004D4D55">
            <w:pPr>
              <w:spacing w:line="256" w:lineRule="auto"/>
              <w:ind w:left="24" w:hanging="24"/>
              <w:jc w:val="center"/>
              <w:rPr>
                <w:rFonts w:ascii="Lato Light" w:hAnsi="Lato Light" w:cstheme="minorHAnsi"/>
                <w:sz w:val="20"/>
                <w:szCs w:val="20"/>
              </w:rPr>
            </w:pPr>
          </w:p>
          <w:p w14:paraId="1CCF6832" w14:textId="77777777" w:rsidR="004D4D55" w:rsidRDefault="004D4D55" w:rsidP="004D4D55">
            <w:pPr>
              <w:spacing w:line="256" w:lineRule="auto"/>
              <w:ind w:left="24" w:hanging="24"/>
              <w:jc w:val="center"/>
              <w:rPr>
                <w:rFonts w:ascii="Lato Light" w:hAnsi="Lato Light" w:cstheme="minorHAnsi"/>
                <w:sz w:val="20"/>
                <w:szCs w:val="20"/>
              </w:rPr>
            </w:pPr>
            <w:r>
              <w:rPr>
                <w:rFonts w:ascii="Lato Light" w:hAnsi="Lato Light" w:cstheme="minorHAnsi"/>
                <w:sz w:val="20"/>
                <w:szCs w:val="20"/>
              </w:rPr>
              <w:t>After data drops</w:t>
            </w:r>
          </w:p>
          <w:p w14:paraId="5BDD0746" w14:textId="77777777" w:rsidR="004D4D55" w:rsidRDefault="004D4D55" w:rsidP="004D4D55">
            <w:pPr>
              <w:spacing w:line="256" w:lineRule="auto"/>
              <w:ind w:left="24" w:hanging="24"/>
              <w:jc w:val="center"/>
              <w:rPr>
                <w:rFonts w:ascii="Lato Light" w:hAnsi="Lato Light" w:cstheme="minorHAnsi"/>
                <w:sz w:val="20"/>
                <w:szCs w:val="20"/>
              </w:rPr>
            </w:pPr>
          </w:p>
          <w:p w14:paraId="496D02B6" w14:textId="77777777" w:rsidR="004D4D55" w:rsidRDefault="004D4D55" w:rsidP="004D4D55">
            <w:pPr>
              <w:spacing w:line="256" w:lineRule="auto"/>
              <w:ind w:left="24" w:hanging="24"/>
              <w:jc w:val="center"/>
              <w:rPr>
                <w:rFonts w:ascii="Lato Light" w:hAnsi="Lato Light" w:cstheme="minorHAnsi"/>
                <w:sz w:val="20"/>
                <w:szCs w:val="20"/>
              </w:rPr>
            </w:pPr>
          </w:p>
          <w:p w14:paraId="760DEABD" w14:textId="77777777" w:rsidR="004D4D55" w:rsidRDefault="004D4D55" w:rsidP="004D4D55">
            <w:pPr>
              <w:spacing w:line="256" w:lineRule="auto"/>
              <w:ind w:left="24" w:hanging="24"/>
              <w:jc w:val="center"/>
              <w:rPr>
                <w:rFonts w:ascii="Lato Light" w:hAnsi="Lato Light" w:cstheme="minorHAnsi"/>
                <w:sz w:val="20"/>
                <w:szCs w:val="20"/>
              </w:rPr>
            </w:pPr>
          </w:p>
          <w:p w14:paraId="0EF340B6" w14:textId="77777777" w:rsidR="004D4D55" w:rsidRDefault="004D4D55" w:rsidP="004D4D55">
            <w:pPr>
              <w:spacing w:line="256" w:lineRule="auto"/>
              <w:rPr>
                <w:rFonts w:ascii="Lato Light" w:hAnsi="Lato Light" w:cstheme="minorHAnsi"/>
                <w:sz w:val="20"/>
                <w:szCs w:val="20"/>
              </w:rPr>
            </w:pPr>
            <w:r>
              <w:rPr>
                <w:rFonts w:ascii="Lato Light" w:hAnsi="Lato Light" w:cstheme="minorHAnsi"/>
                <w:sz w:val="20"/>
                <w:szCs w:val="20"/>
              </w:rPr>
              <w:t>When reviewing policies</w:t>
            </w:r>
          </w:p>
          <w:p w14:paraId="250636E6" w14:textId="77777777" w:rsidR="004D4D55" w:rsidRDefault="004D4D55" w:rsidP="004D4D55">
            <w:pPr>
              <w:spacing w:line="256" w:lineRule="auto"/>
              <w:rPr>
                <w:rFonts w:ascii="Lato Light" w:hAnsi="Lato Light" w:cstheme="minorHAnsi"/>
                <w:sz w:val="20"/>
                <w:szCs w:val="20"/>
              </w:rPr>
            </w:pPr>
          </w:p>
          <w:p w14:paraId="6B841A93" w14:textId="7A74D28B" w:rsidR="007C6891" w:rsidRPr="00FB3ABF" w:rsidRDefault="004D4D55" w:rsidP="004D4D55">
            <w:pPr>
              <w:spacing w:line="259" w:lineRule="auto"/>
              <w:ind w:left="24" w:hanging="24"/>
              <w:jc w:val="center"/>
              <w:rPr>
                <w:rFonts w:ascii="Lato Light" w:hAnsi="Lato Light" w:cstheme="minorHAnsi"/>
                <w:sz w:val="20"/>
                <w:szCs w:val="20"/>
              </w:rPr>
            </w:pPr>
            <w:r>
              <w:rPr>
                <w:rFonts w:ascii="Lato Light" w:hAnsi="Lato Light" w:cstheme="minorHAnsi"/>
                <w:sz w:val="20"/>
                <w:szCs w:val="20"/>
              </w:rPr>
              <w:t>Shown on PSHE plan</w:t>
            </w:r>
          </w:p>
        </w:tc>
        <w:tc>
          <w:tcPr>
            <w:tcW w:w="3457" w:type="dxa"/>
            <w:tcBorders>
              <w:top w:val="single" w:sz="4" w:space="0" w:color="000000"/>
              <w:left w:val="single" w:sz="4" w:space="0" w:color="000000"/>
              <w:bottom w:val="single" w:sz="4" w:space="0" w:color="000000"/>
              <w:right w:val="single" w:sz="4" w:space="0" w:color="000000"/>
            </w:tcBorders>
          </w:tcPr>
          <w:p w14:paraId="5F0F956B" w14:textId="77777777" w:rsidR="007C6891" w:rsidRPr="00A33E80" w:rsidRDefault="007C6891" w:rsidP="00A33E80">
            <w:pPr>
              <w:spacing w:line="259" w:lineRule="auto"/>
              <w:ind w:left="360" w:right="98"/>
              <w:rPr>
                <w:rFonts w:ascii="Lato Light" w:hAnsi="Lato Light" w:cstheme="minorHAnsi"/>
                <w:sz w:val="20"/>
                <w:szCs w:val="20"/>
              </w:rPr>
            </w:pPr>
            <w:r w:rsidRPr="00A33E80">
              <w:rPr>
                <w:rFonts w:ascii="Lato Light" w:hAnsi="Lato Light" w:cstheme="minorHAnsi"/>
                <w:sz w:val="20"/>
                <w:szCs w:val="20"/>
              </w:rPr>
              <w:t>School will gain a deep understanding of the disparities which may affect the children in our school</w:t>
            </w:r>
          </w:p>
          <w:p w14:paraId="73E41AC9" w14:textId="77777777" w:rsidR="007C6891" w:rsidRPr="00A33E80" w:rsidRDefault="007C6891" w:rsidP="00A33E80">
            <w:pPr>
              <w:spacing w:line="259" w:lineRule="auto"/>
              <w:ind w:left="360" w:right="98"/>
              <w:rPr>
                <w:rFonts w:ascii="Lato Light" w:hAnsi="Lato Light" w:cstheme="minorHAnsi"/>
                <w:sz w:val="20"/>
                <w:szCs w:val="20"/>
              </w:rPr>
            </w:pPr>
            <w:r w:rsidRPr="00A33E80">
              <w:rPr>
                <w:rFonts w:ascii="Lato Light" w:hAnsi="Lato Light" w:cstheme="minorHAnsi"/>
                <w:sz w:val="20"/>
                <w:szCs w:val="20"/>
              </w:rPr>
              <w:t>School leaders will respond to findings of annual evaluation to integrate actions to tackle discrimination wherever it might occur into improvement plans</w:t>
            </w:r>
          </w:p>
          <w:p w14:paraId="10E486F6" w14:textId="77777777" w:rsidR="007C6891" w:rsidRPr="00A33E80" w:rsidRDefault="007C6891" w:rsidP="00A33E80">
            <w:pPr>
              <w:spacing w:line="259" w:lineRule="auto"/>
              <w:ind w:left="360" w:right="98"/>
              <w:rPr>
                <w:rFonts w:ascii="Lato Light" w:hAnsi="Lato Light" w:cstheme="minorHAnsi"/>
                <w:sz w:val="20"/>
                <w:szCs w:val="20"/>
              </w:rPr>
            </w:pPr>
            <w:r w:rsidRPr="00A33E80">
              <w:rPr>
                <w:rFonts w:ascii="Lato Light" w:hAnsi="Lato Light" w:cstheme="minorHAnsi"/>
                <w:sz w:val="20"/>
                <w:szCs w:val="20"/>
              </w:rPr>
              <w:t>All school policies to have an equalities assessment at point of renewal from September 2023 onwards</w:t>
            </w:r>
          </w:p>
          <w:p w14:paraId="688F5564" w14:textId="61E7A3DB" w:rsidR="007C6891" w:rsidRPr="00A33E80" w:rsidRDefault="00D13020" w:rsidP="00A33E80">
            <w:pPr>
              <w:spacing w:line="259" w:lineRule="auto"/>
              <w:ind w:left="360"/>
              <w:rPr>
                <w:rFonts w:ascii="Lato Light" w:hAnsi="Lato Light" w:cstheme="minorHAnsi"/>
                <w:sz w:val="20"/>
                <w:szCs w:val="20"/>
              </w:rPr>
            </w:pPr>
            <w:r w:rsidRPr="00A33E80">
              <w:rPr>
                <w:rFonts w:ascii="Lato Light" w:hAnsi="Lato Light" w:cstheme="minorHAnsi"/>
                <w:sz w:val="20"/>
                <w:szCs w:val="20"/>
              </w:rPr>
              <w:t>Children are aware of racial equality and therefore show greater levels of kindness and respect to one</w:t>
            </w:r>
            <w:r w:rsidR="00E46826" w:rsidRPr="00A33E80">
              <w:rPr>
                <w:rFonts w:ascii="Lato Light" w:hAnsi="Lato Light" w:cstheme="minorHAnsi"/>
                <w:sz w:val="20"/>
                <w:szCs w:val="20"/>
              </w:rPr>
              <w:t xml:space="preserve"> another.</w:t>
            </w:r>
          </w:p>
        </w:tc>
      </w:tr>
      <w:tr w:rsidR="007C6891" w:rsidRPr="00FB3ABF" w14:paraId="3D27474C" w14:textId="1C7D174C" w:rsidTr="007C6891">
        <w:trPr>
          <w:trHeight w:val="518"/>
        </w:trPr>
        <w:tc>
          <w:tcPr>
            <w:tcW w:w="3828" w:type="dxa"/>
            <w:tcBorders>
              <w:top w:val="single" w:sz="4" w:space="0" w:color="000000"/>
              <w:left w:val="single" w:sz="4" w:space="0" w:color="000000"/>
              <w:bottom w:val="single" w:sz="4" w:space="0" w:color="000000"/>
              <w:right w:val="single" w:sz="4" w:space="0" w:color="000000"/>
            </w:tcBorders>
          </w:tcPr>
          <w:p w14:paraId="025BFADA" w14:textId="77777777" w:rsidR="007C6891" w:rsidRPr="00FB3ABF" w:rsidRDefault="007C6891" w:rsidP="007C6891">
            <w:pPr>
              <w:ind w:left="142" w:right="184"/>
              <w:rPr>
                <w:rFonts w:ascii="Lato Light" w:hAnsi="Lato Light" w:cstheme="minorHAnsi"/>
                <w:b/>
                <w:bCs/>
                <w:sz w:val="20"/>
                <w:szCs w:val="20"/>
              </w:rPr>
            </w:pPr>
            <w:r w:rsidRPr="00FB3ABF">
              <w:rPr>
                <w:rFonts w:ascii="Lato Light" w:hAnsi="Lato Light" w:cstheme="minorHAnsi"/>
                <w:b/>
                <w:bCs/>
                <w:sz w:val="20"/>
                <w:szCs w:val="20"/>
              </w:rPr>
              <w:t>DISABILITY:</w:t>
            </w:r>
          </w:p>
          <w:p w14:paraId="1DB33133" w14:textId="77777777" w:rsidR="007C6891" w:rsidRPr="00FB3ABF" w:rsidRDefault="007C6891" w:rsidP="007C6891">
            <w:pPr>
              <w:pStyle w:val="ListParagraph"/>
              <w:numPr>
                <w:ilvl w:val="0"/>
                <w:numId w:val="20"/>
              </w:numPr>
              <w:spacing w:after="15" w:line="247" w:lineRule="auto"/>
              <w:ind w:right="342"/>
              <w:rPr>
                <w:rFonts w:ascii="Lato Light" w:hAnsi="Lato Light" w:cstheme="minorHAnsi"/>
                <w:sz w:val="20"/>
                <w:szCs w:val="20"/>
              </w:rPr>
            </w:pPr>
            <w:r w:rsidRPr="00FB3ABF">
              <w:rPr>
                <w:rFonts w:ascii="Lato Light" w:hAnsi="Lato Light" w:cstheme="minorHAnsi"/>
                <w:sz w:val="20"/>
                <w:szCs w:val="20"/>
              </w:rPr>
              <w:t xml:space="preserve">Promote equality of opportunity </w:t>
            </w:r>
          </w:p>
          <w:p w14:paraId="7E732740" w14:textId="77777777" w:rsidR="007C6891" w:rsidRPr="00FB3ABF" w:rsidRDefault="007C6891" w:rsidP="007C6891">
            <w:pPr>
              <w:pStyle w:val="ListParagraph"/>
              <w:numPr>
                <w:ilvl w:val="0"/>
                <w:numId w:val="20"/>
              </w:numPr>
              <w:spacing w:after="15" w:line="247" w:lineRule="auto"/>
              <w:ind w:right="342"/>
              <w:rPr>
                <w:rFonts w:ascii="Lato Light" w:hAnsi="Lato Light" w:cstheme="minorHAnsi"/>
                <w:sz w:val="20"/>
                <w:szCs w:val="20"/>
              </w:rPr>
            </w:pPr>
            <w:r w:rsidRPr="00FB3ABF">
              <w:rPr>
                <w:rFonts w:ascii="Lato Light" w:hAnsi="Lato Light" w:cstheme="minorHAnsi"/>
                <w:sz w:val="20"/>
                <w:szCs w:val="20"/>
              </w:rPr>
              <w:t xml:space="preserve">Promote positive attitudes towards disabled people </w:t>
            </w:r>
          </w:p>
          <w:p w14:paraId="22B5BC29" w14:textId="77777777" w:rsidR="007C6891" w:rsidRPr="00FB3ABF" w:rsidRDefault="007C6891" w:rsidP="007C6891">
            <w:pPr>
              <w:pStyle w:val="ListParagraph"/>
              <w:numPr>
                <w:ilvl w:val="0"/>
                <w:numId w:val="20"/>
              </w:numPr>
              <w:spacing w:after="5" w:line="257" w:lineRule="auto"/>
              <w:ind w:right="342"/>
              <w:rPr>
                <w:rFonts w:ascii="Lato Light" w:hAnsi="Lato Light" w:cstheme="minorHAnsi"/>
                <w:sz w:val="20"/>
                <w:szCs w:val="20"/>
              </w:rPr>
            </w:pPr>
            <w:r w:rsidRPr="00FB3ABF">
              <w:rPr>
                <w:rFonts w:ascii="Lato Light" w:hAnsi="Lato Light" w:cstheme="minorHAnsi"/>
                <w:sz w:val="20"/>
                <w:szCs w:val="20"/>
              </w:rPr>
              <w:t xml:space="preserve">Encourage disabled people’s participation in public life </w:t>
            </w:r>
          </w:p>
          <w:p w14:paraId="310038C1" w14:textId="77777777" w:rsidR="007C6891" w:rsidRPr="00FB3ABF" w:rsidRDefault="007C6891" w:rsidP="007C6891">
            <w:pPr>
              <w:spacing w:after="5" w:line="257" w:lineRule="auto"/>
              <w:ind w:right="342"/>
              <w:rPr>
                <w:rFonts w:ascii="Lato Light" w:hAnsi="Lato Light" w:cstheme="minorHAnsi"/>
                <w:sz w:val="20"/>
                <w:szCs w:val="20"/>
              </w:rPr>
            </w:pPr>
          </w:p>
          <w:p w14:paraId="708DFF01" w14:textId="77777777" w:rsidR="007C6891" w:rsidRPr="00FB3ABF" w:rsidRDefault="007C6891" w:rsidP="007C6891">
            <w:pPr>
              <w:spacing w:after="5" w:line="257" w:lineRule="auto"/>
              <w:ind w:right="342"/>
              <w:rPr>
                <w:rFonts w:ascii="Lato Light" w:hAnsi="Lato Light" w:cstheme="minorHAnsi"/>
                <w:b/>
                <w:sz w:val="20"/>
                <w:szCs w:val="20"/>
              </w:rPr>
            </w:pPr>
            <w:r w:rsidRPr="00FB3ABF">
              <w:rPr>
                <w:rFonts w:ascii="Lato Light" w:hAnsi="Lato Light" w:cstheme="minorHAnsi"/>
                <w:b/>
                <w:sz w:val="20"/>
                <w:szCs w:val="20"/>
              </w:rPr>
              <w:t>INTENT:</w:t>
            </w:r>
          </w:p>
          <w:p w14:paraId="127CC0BA" w14:textId="77777777" w:rsidR="007C6891" w:rsidRPr="00FB3ABF" w:rsidRDefault="007C6891" w:rsidP="007C6891">
            <w:pPr>
              <w:pStyle w:val="ListParagraph"/>
              <w:numPr>
                <w:ilvl w:val="0"/>
                <w:numId w:val="21"/>
              </w:numPr>
              <w:spacing w:line="259" w:lineRule="auto"/>
              <w:rPr>
                <w:rFonts w:ascii="Lato Light" w:hAnsi="Lato Light" w:cstheme="minorHAnsi"/>
                <w:sz w:val="20"/>
                <w:szCs w:val="20"/>
              </w:rPr>
            </w:pPr>
            <w:r w:rsidRPr="00FB3ABF">
              <w:rPr>
                <w:rFonts w:ascii="Lato Light" w:hAnsi="Lato Light" w:cstheme="minorHAnsi"/>
                <w:sz w:val="20"/>
                <w:szCs w:val="20"/>
              </w:rPr>
              <w:t>Drive awareness of disability equality across our schools</w:t>
            </w:r>
          </w:p>
          <w:p w14:paraId="56FA60AF" w14:textId="4B18106D" w:rsidR="007C6891" w:rsidRPr="00FB3ABF" w:rsidRDefault="007C6891" w:rsidP="007C6891">
            <w:pPr>
              <w:pStyle w:val="ListParagraph"/>
              <w:numPr>
                <w:ilvl w:val="0"/>
                <w:numId w:val="21"/>
              </w:numPr>
              <w:spacing w:after="5" w:line="257" w:lineRule="auto"/>
              <w:ind w:right="342"/>
              <w:rPr>
                <w:rFonts w:ascii="Lato Light" w:hAnsi="Lato Light" w:cstheme="minorHAnsi"/>
                <w:sz w:val="20"/>
                <w:szCs w:val="20"/>
              </w:rPr>
            </w:pPr>
            <w:r w:rsidRPr="00FB3ABF">
              <w:rPr>
                <w:rFonts w:ascii="Lato Light" w:hAnsi="Lato Light" w:cstheme="minorHAnsi"/>
                <w:sz w:val="20"/>
                <w:szCs w:val="20"/>
              </w:rPr>
              <w:t xml:space="preserve">Further develop our specialist services to </w:t>
            </w:r>
            <w:r w:rsidR="000406C9">
              <w:rPr>
                <w:rFonts w:ascii="Lato Light" w:hAnsi="Lato Light" w:cstheme="minorHAnsi"/>
                <w:sz w:val="20"/>
                <w:szCs w:val="20"/>
              </w:rPr>
              <w:t>children</w:t>
            </w:r>
            <w:r w:rsidRPr="00FB3ABF">
              <w:rPr>
                <w:rFonts w:ascii="Lato Light" w:hAnsi="Lato Light" w:cstheme="minorHAnsi"/>
                <w:sz w:val="20"/>
                <w:szCs w:val="20"/>
              </w:rPr>
              <w:t xml:space="preserve"> with a range of SEN and Disability to ensure inclusion across our school </w:t>
            </w:r>
            <w:r w:rsidRPr="00FB3ABF">
              <w:rPr>
                <w:rFonts w:ascii="Lato Light" w:hAnsi="Lato Light" w:cstheme="minorHAnsi"/>
                <w:sz w:val="20"/>
                <w:szCs w:val="20"/>
              </w:rPr>
              <w:lastRenderedPageBreak/>
              <w:t>settings, gaining access to high quality education throughout.</w:t>
            </w:r>
          </w:p>
        </w:tc>
        <w:tc>
          <w:tcPr>
            <w:tcW w:w="3686" w:type="dxa"/>
            <w:tcBorders>
              <w:top w:val="single" w:sz="4" w:space="0" w:color="000000"/>
              <w:left w:val="single" w:sz="4" w:space="0" w:color="000000"/>
              <w:bottom w:val="single" w:sz="4" w:space="0" w:color="000000"/>
              <w:right w:val="single" w:sz="4" w:space="0" w:color="000000"/>
            </w:tcBorders>
          </w:tcPr>
          <w:p w14:paraId="5E5BED7E" w14:textId="77777777" w:rsidR="007C6891" w:rsidRPr="00FB3ABF" w:rsidRDefault="007C6891" w:rsidP="007C6891">
            <w:pPr>
              <w:pStyle w:val="ListParagraph"/>
              <w:numPr>
                <w:ilvl w:val="0"/>
                <w:numId w:val="27"/>
              </w:numPr>
              <w:spacing w:line="259" w:lineRule="auto"/>
              <w:rPr>
                <w:rFonts w:ascii="Lato Light" w:hAnsi="Lato Light" w:cstheme="minorHAnsi"/>
                <w:sz w:val="20"/>
                <w:szCs w:val="20"/>
              </w:rPr>
            </w:pPr>
            <w:r w:rsidRPr="00FB3ABF">
              <w:rPr>
                <w:rFonts w:ascii="Lato Light" w:hAnsi="Lato Light" w:cstheme="minorHAnsi"/>
                <w:sz w:val="20"/>
                <w:szCs w:val="20"/>
              </w:rPr>
              <w:lastRenderedPageBreak/>
              <w:t>Ensure disability equality assessment is an active consideration in the development of all policies in our School</w:t>
            </w:r>
          </w:p>
          <w:p w14:paraId="07B2E566" w14:textId="77777777" w:rsidR="007C6891" w:rsidRPr="00FB3ABF" w:rsidRDefault="007C6891" w:rsidP="007C6891">
            <w:pPr>
              <w:pStyle w:val="4Bulletedcopyblue"/>
              <w:numPr>
                <w:ilvl w:val="0"/>
                <w:numId w:val="0"/>
              </w:numPr>
              <w:ind w:left="170"/>
              <w:rPr>
                <w:rFonts w:ascii="Lato Light" w:hAnsi="Lato Light" w:cstheme="minorHAnsi"/>
              </w:rPr>
            </w:pPr>
          </w:p>
          <w:p w14:paraId="75173FBC" w14:textId="5B9EA30A" w:rsidR="007C6891" w:rsidRPr="00FB3ABF" w:rsidRDefault="007C6891" w:rsidP="007C6891">
            <w:pPr>
              <w:pStyle w:val="4Bulletedcopyblue"/>
              <w:numPr>
                <w:ilvl w:val="0"/>
                <w:numId w:val="27"/>
              </w:numPr>
              <w:rPr>
                <w:rFonts w:ascii="Lato Light" w:hAnsi="Lato Light" w:cstheme="minorHAnsi"/>
              </w:rPr>
            </w:pPr>
            <w:r w:rsidRPr="00FB3ABF">
              <w:rPr>
                <w:rFonts w:ascii="Lato Light" w:hAnsi="Lato Light" w:cstheme="minorHAnsi"/>
              </w:rPr>
              <w:t xml:space="preserve">Increase the extent to which </w:t>
            </w:r>
            <w:r w:rsidR="00A33E80">
              <w:rPr>
                <w:rFonts w:ascii="Lato Light" w:hAnsi="Lato Light" w:cstheme="minorHAnsi"/>
              </w:rPr>
              <w:t>children</w:t>
            </w:r>
            <w:r w:rsidRPr="00FB3ABF">
              <w:rPr>
                <w:rFonts w:ascii="Lato Light" w:hAnsi="Lato Light" w:cstheme="minorHAnsi"/>
              </w:rPr>
              <w:t xml:space="preserve"> with disabilities can participate in the curriculum</w:t>
            </w:r>
          </w:p>
          <w:p w14:paraId="68BFC4D5" w14:textId="6FE19D35" w:rsidR="007C6891" w:rsidRPr="006D699F" w:rsidRDefault="007C6891" w:rsidP="006D699F">
            <w:pPr>
              <w:pStyle w:val="Tablecopybulleted"/>
              <w:numPr>
                <w:ilvl w:val="0"/>
                <w:numId w:val="35"/>
              </w:numPr>
              <w:rPr>
                <w:rFonts w:ascii="Lato Light" w:hAnsi="Lato Light"/>
                <w:szCs w:val="20"/>
              </w:rPr>
            </w:pPr>
            <w:r w:rsidRPr="006D699F">
              <w:rPr>
                <w:rFonts w:ascii="Lato Light" w:hAnsi="Lato Light"/>
                <w:szCs w:val="20"/>
              </w:rPr>
              <w:t xml:space="preserve">Our school offers a differentiated curriculum for all </w:t>
            </w:r>
            <w:r w:rsidR="00A33E80">
              <w:rPr>
                <w:rFonts w:ascii="Lato Light" w:hAnsi="Lato Light"/>
                <w:szCs w:val="20"/>
              </w:rPr>
              <w:t>children</w:t>
            </w:r>
            <w:r w:rsidR="006D699F" w:rsidRPr="006D699F">
              <w:rPr>
                <w:rFonts w:ascii="Lato Light" w:hAnsi="Lato Light"/>
                <w:szCs w:val="20"/>
              </w:rPr>
              <w:t xml:space="preserve"> and we </w:t>
            </w:r>
            <w:r w:rsidRPr="006D699F">
              <w:rPr>
                <w:rFonts w:ascii="Lato Light" w:hAnsi="Lato Light"/>
                <w:szCs w:val="20"/>
              </w:rPr>
              <w:t xml:space="preserve">use resources tailored to the needs of </w:t>
            </w:r>
            <w:r w:rsidR="006D699F" w:rsidRPr="006D699F">
              <w:rPr>
                <w:rFonts w:ascii="Lato Light" w:hAnsi="Lato Light"/>
                <w:szCs w:val="20"/>
              </w:rPr>
              <w:t xml:space="preserve">children </w:t>
            </w:r>
            <w:r w:rsidRPr="006D699F">
              <w:rPr>
                <w:rFonts w:ascii="Lato Light" w:hAnsi="Lato Light"/>
                <w:szCs w:val="20"/>
              </w:rPr>
              <w:t>who require support to access the curriculum</w:t>
            </w:r>
          </w:p>
          <w:p w14:paraId="1FEF20C8" w14:textId="77777777" w:rsidR="007C6891" w:rsidRPr="006D699F" w:rsidRDefault="007C6891" w:rsidP="007C6891">
            <w:pPr>
              <w:pStyle w:val="Tablecopybulleted"/>
              <w:numPr>
                <w:ilvl w:val="0"/>
                <w:numId w:val="35"/>
              </w:numPr>
              <w:rPr>
                <w:rFonts w:ascii="Lato Light" w:hAnsi="Lato Light"/>
                <w:szCs w:val="20"/>
              </w:rPr>
            </w:pPr>
            <w:r w:rsidRPr="006D699F">
              <w:rPr>
                <w:rFonts w:ascii="Lato Light" w:hAnsi="Lato Light"/>
                <w:szCs w:val="20"/>
              </w:rPr>
              <w:lastRenderedPageBreak/>
              <w:t>Curriculum resources include examples of people with disabilities</w:t>
            </w:r>
          </w:p>
          <w:p w14:paraId="33C966BC" w14:textId="3D58EDA5" w:rsidR="007C6891" w:rsidRPr="006D699F" w:rsidRDefault="007C6891" w:rsidP="007C6891">
            <w:pPr>
              <w:pStyle w:val="Tablecopybulleted"/>
              <w:numPr>
                <w:ilvl w:val="0"/>
                <w:numId w:val="35"/>
              </w:numPr>
              <w:rPr>
                <w:rFonts w:ascii="Lato Light" w:hAnsi="Lato Light"/>
                <w:szCs w:val="20"/>
              </w:rPr>
            </w:pPr>
            <w:r w:rsidRPr="006D699F">
              <w:rPr>
                <w:rFonts w:ascii="Lato Light" w:hAnsi="Lato Light"/>
                <w:szCs w:val="20"/>
              </w:rPr>
              <w:t xml:space="preserve">Curriculum progress is tracked for all </w:t>
            </w:r>
            <w:r w:rsidR="00A33E80">
              <w:rPr>
                <w:rFonts w:ascii="Lato Light" w:hAnsi="Lato Light"/>
                <w:szCs w:val="20"/>
              </w:rPr>
              <w:t>children</w:t>
            </w:r>
            <w:r w:rsidRPr="006D699F">
              <w:rPr>
                <w:rFonts w:ascii="Lato Light" w:hAnsi="Lato Light"/>
                <w:szCs w:val="20"/>
              </w:rPr>
              <w:t>, including those with a disability</w:t>
            </w:r>
          </w:p>
          <w:p w14:paraId="5076F81D" w14:textId="166DFF1F" w:rsidR="007C6891" w:rsidRPr="006D699F" w:rsidRDefault="007C6891" w:rsidP="007C6891">
            <w:pPr>
              <w:pStyle w:val="Tablecopybulleted"/>
              <w:numPr>
                <w:ilvl w:val="0"/>
                <w:numId w:val="35"/>
              </w:numPr>
              <w:rPr>
                <w:rFonts w:ascii="Lato Light" w:hAnsi="Lato Light"/>
                <w:szCs w:val="20"/>
              </w:rPr>
            </w:pPr>
            <w:r w:rsidRPr="006D699F">
              <w:rPr>
                <w:rFonts w:ascii="Lato Light" w:hAnsi="Lato Light"/>
                <w:szCs w:val="20"/>
              </w:rPr>
              <w:t xml:space="preserve">Targets are set effectively and are appropriate for </w:t>
            </w:r>
            <w:r w:rsidR="00A33E80">
              <w:rPr>
                <w:rFonts w:ascii="Lato Light" w:hAnsi="Lato Light"/>
                <w:szCs w:val="20"/>
              </w:rPr>
              <w:t xml:space="preserve">children </w:t>
            </w:r>
            <w:r w:rsidRPr="006D699F">
              <w:rPr>
                <w:rFonts w:ascii="Lato Light" w:hAnsi="Lato Light"/>
                <w:szCs w:val="20"/>
              </w:rPr>
              <w:t xml:space="preserve">with additional needs </w:t>
            </w:r>
          </w:p>
          <w:p w14:paraId="44F245D4" w14:textId="430AF536" w:rsidR="007C6891" w:rsidRPr="006D699F" w:rsidRDefault="007C6891" w:rsidP="007C6891">
            <w:pPr>
              <w:pStyle w:val="4Bulletedcopyblue"/>
              <w:numPr>
                <w:ilvl w:val="0"/>
                <w:numId w:val="35"/>
              </w:numPr>
              <w:rPr>
                <w:rFonts w:ascii="Lato Light" w:hAnsi="Lato Light" w:cstheme="minorHAnsi"/>
              </w:rPr>
            </w:pPr>
            <w:r w:rsidRPr="006D699F">
              <w:rPr>
                <w:rFonts w:ascii="Lato Light" w:hAnsi="Lato Light"/>
              </w:rPr>
              <w:t xml:space="preserve">The curriculum is reviewed to make sure it meets the needs of all </w:t>
            </w:r>
            <w:r w:rsidR="00A33E80">
              <w:rPr>
                <w:rFonts w:ascii="Lato Light" w:hAnsi="Lato Light"/>
              </w:rPr>
              <w:t>children</w:t>
            </w:r>
          </w:p>
          <w:p w14:paraId="2B174F82" w14:textId="26484C16" w:rsidR="007C6891" w:rsidRPr="006D699F" w:rsidRDefault="007C6891" w:rsidP="007C6891">
            <w:pPr>
              <w:pStyle w:val="4Bulletedcopyblue"/>
              <w:numPr>
                <w:ilvl w:val="0"/>
                <w:numId w:val="35"/>
              </w:numPr>
              <w:rPr>
                <w:rFonts w:ascii="Lato Light" w:hAnsi="Lato Light" w:cstheme="minorHAnsi"/>
              </w:rPr>
            </w:pPr>
            <w:r w:rsidRPr="006D699F">
              <w:rPr>
                <w:rFonts w:ascii="Lato Light" w:hAnsi="Lato Light"/>
              </w:rPr>
              <w:t xml:space="preserve">We consult with appropriate support </w:t>
            </w:r>
            <w:proofErr w:type="gramStart"/>
            <w:r w:rsidRPr="006D699F">
              <w:rPr>
                <w:rFonts w:ascii="Lato Light" w:hAnsi="Lato Light"/>
              </w:rPr>
              <w:t>agencies ,</w:t>
            </w:r>
            <w:proofErr w:type="gramEnd"/>
            <w:r w:rsidRPr="006D699F">
              <w:rPr>
                <w:rFonts w:ascii="Lato Light" w:hAnsi="Lato Light"/>
              </w:rPr>
              <w:t xml:space="preserve"> thus reducing potential barriers to learning and assessment for individuals and groups of children.</w:t>
            </w:r>
          </w:p>
          <w:p w14:paraId="33E3176F" w14:textId="1A238AE4" w:rsidR="007C6891" w:rsidRPr="006D699F" w:rsidRDefault="007C6891" w:rsidP="007C6891">
            <w:pPr>
              <w:pStyle w:val="4Bulletedcopyblue"/>
              <w:numPr>
                <w:ilvl w:val="0"/>
                <w:numId w:val="35"/>
              </w:numPr>
              <w:rPr>
                <w:rFonts w:ascii="Lato Light" w:hAnsi="Lato Light" w:cstheme="minorHAnsi"/>
              </w:rPr>
            </w:pPr>
            <w:r w:rsidRPr="006D699F">
              <w:rPr>
                <w:rFonts w:ascii="Lato Light" w:hAnsi="Lato Light"/>
              </w:rPr>
              <w:t>Information and training for staff</w:t>
            </w:r>
          </w:p>
          <w:p w14:paraId="38E1F8FD" w14:textId="3251FD2F" w:rsidR="00A33E80" w:rsidRDefault="006D699F" w:rsidP="003A5867">
            <w:pPr>
              <w:pStyle w:val="4Bulletedcopyblue"/>
              <w:numPr>
                <w:ilvl w:val="0"/>
                <w:numId w:val="35"/>
              </w:numPr>
              <w:rPr>
                <w:rFonts w:ascii="Lato Light" w:hAnsi="Lato Light"/>
              </w:rPr>
            </w:pPr>
            <w:r w:rsidRPr="003A5867">
              <w:rPr>
                <w:rFonts w:ascii="Lato Light" w:hAnsi="Lato Light"/>
              </w:rPr>
              <w:t>Test</w:t>
            </w:r>
            <w:r w:rsidR="007C6891" w:rsidRPr="003A5867">
              <w:rPr>
                <w:rFonts w:ascii="Lato Light" w:hAnsi="Lato Light"/>
              </w:rPr>
              <w:t xml:space="preserve"> access arrangements</w:t>
            </w:r>
          </w:p>
          <w:p w14:paraId="006B600A" w14:textId="77777777" w:rsidR="00A33E80" w:rsidRDefault="00A33E80" w:rsidP="007C6891">
            <w:pPr>
              <w:pStyle w:val="4Bulletedcopyblue"/>
              <w:numPr>
                <w:ilvl w:val="0"/>
                <w:numId w:val="0"/>
              </w:numPr>
              <w:ind w:left="170"/>
              <w:rPr>
                <w:rFonts w:ascii="Lato Light" w:hAnsi="Lato Light" w:cstheme="minorHAnsi"/>
              </w:rPr>
            </w:pPr>
          </w:p>
          <w:p w14:paraId="4820DD64" w14:textId="77777777" w:rsidR="006D699F" w:rsidRPr="00FB3ABF" w:rsidRDefault="006D699F" w:rsidP="007C6891">
            <w:pPr>
              <w:pStyle w:val="4Bulletedcopyblue"/>
              <w:numPr>
                <w:ilvl w:val="0"/>
                <w:numId w:val="0"/>
              </w:numPr>
              <w:ind w:left="170"/>
              <w:rPr>
                <w:rFonts w:ascii="Lato Light" w:hAnsi="Lato Light" w:cstheme="minorHAnsi"/>
              </w:rPr>
            </w:pPr>
          </w:p>
          <w:p w14:paraId="2EF3382A" w14:textId="171DAB27" w:rsidR="007C6891" w:rsidRPr="00FB3ABF" w:rsidRDefault="007C6891" w:rsidP="007C6891">
            <w:pPr>
              <w:pStyle w:val="4Bulletedcopyblue"/>
              <w:numPr>
                <w:ilvl w:val="0"/>
                <w:numId w:val="27"/>
              </w:numPr>
              <w:rPr>
                <w:rFonts w:ascii="Lato Light" w:hAnsi="Lato Light" w:cstheme="minorHAnsi"/>
              </w:rPr>
            </w:pPr>
            <w:r w:rsidRPr="00FB3ABF">
              <w:rPr>
                <w:rFonts w:ascii="Lato Light" w:hAnsi="Lato Light" w:cstheme="minorHAnsi"/>
              </w:rPr>
              <w:t xml:space="preserve">Improve the physical environment of the school to enable </w:t>
            </w:r>
            <w:r w:rsidR="00A33E80">
              <w:rPr>
                <w:rFonts w:ascii="Lato Light" w:hAnsi="Lato Light" w:cstheme="minorHAnsi"/>
              </w:rPr>
              <w:t xml:space="preserve">children </w:t>
            </w:r>
            <w:r w:rsidRPr="00FB3ABF">
              <w:rPr>
                <w:rFonts w:ascii="Lato Light" w:hAnsi="Lato Light" w:cstheme="minorHAnsi"/>
              </w:rPr>
              <w:t>with disabilities to take better advantage of education, benefits, facilities and services provided</w:t>
            </w:r>
          </w:p>
          <w:p w14:paraId="1BA572F2" w14:textId="2D8264A0" w:rsidR="007C6891" w:rsidRPr="00FB3ABF" w:rsidRDefault="007C6891" w:rsidP="007C6891">
            <w:pPr>
              <w:pStyle w:val="1bodycopy10pt"/>
              <w:rPr>
                <w:rFonts w:ascii="Lato Light" w:hAnsi="Lato Light"/>
                <w:szCs w:val="20"/>
              </w:rPr>
            </w:pPr>
            <w:r w:rsidRPr="00FB3ABF">
              <w:rPr>
                <w:rFonts w:ascii="Lato Light" w:hAnsi="Lato Light"/>
                <w:szCs w:val="20"/>
              </w:rPr>
              <w:t xml:space="preserve">The environment is adapted to the needs of </w:t>
            </w:r>
            <w:r w:rsidR="00A33E80">
              <w:rPr>
                <w:rFonts w:ascii="Lato Light" w:hAnsi="Lato Light"/>
                <w:szCs w:val="20"/>
              </w:rPr>
              <w:t>children</w:t>
            </w:r>
            <w:r w:rsidR="000406C9">
              <w:rPr>
                <w:rFonts w:ascii="Lato Light" w:hAnsi="Lato Light"/>
                <w:szCs w:val="20"/>
              </w:rPr>
              <w:t xml:space="preserve"> </w:t>
            </w:r>
            <w:r w:rsidRPr="00FB3ABF">
              <w:rPr>
                <w:rFonts w:ascii="Lato Light" w:hAnsi="Lato Light"/>
                <w:szCs w:val="20"/>
              </w:rPr>
              <w:t>as required. This includes:</w:t>
            </w:r>
          </w:p>
          <w:p w14:paraId="35377625" w14:textId="77777777" w:rsidR="007C6891" w:rsidRPr="000406C9" w:rsidRDefault="007C6891" w:rsidP="007C6891">
            <w:pPr>
              <w:pStyle w:val="Tablecopybulleted"/>
              <w:numPr>
                <w:ilvl w:val="0"/>
                <w:numId w:val="34"/>
              </w:numPr>
              <w:rPr>
                <w:rFonts w:ascii="Lato Light" w:hAnsi="Lato Light"/>
                <w:szCs w:val="20"/>
              </w:rPr>
            </w:pPr>
            <w:r w:rsidRPr="000406C9">
              <w:rPr>
                <w:rFonts w:ascii="Lato Light" w:hAnsi="Lato Light"/>
                <w:szCs w:val="20"/>
              </w:rPr>
              <w:t>Ramps</w:t>
            </w:r>
          </w:p>
          <w:p w14:paraId="71036C1A" w14:textId="77777777" w:rsidR="007C6891" w:rsidRPr="000406C9" w:rsidRDefault="007C6891" w:rsidP="00A33E80">
            <w:pPr>
              <w:pStyle w:val="Tablecopybulleted"/>
              <w:numPr>
                <w:ilvl w:val="0"/>
                <w:numId w:val="0"/>
              </w:numPr>
              <w:ind w:left="495"/>
              <w:rPr>
                <w:rFonts w:ascii="Lato Light" w:hAnsi="Lato Light"/>
                <w:szCs w:val="20"/>
              </w:rPr>
            </w:pPr>
            <w:r w:rsidRPr="000406C9">
              <w:rPr>
                <w:rFonts w:ascii="Lato Light" w:hAnsi="Lato Light"/>
                <w:szCs w:val="20"/>
              </w:rPr>
              <w:t>Corridor width</w:t>
            </w:r>
          </w:p>
          <w:p w14:paraId="2B570AB9" w14:textId="77777777" w:rsidR="007C6891" w:rsidRPr="000406C9" w:rsidRDefault="007C6891" w:rsidP="007C6891">
            <w:pPr>
              <w:pStyle w:val="Tablecopybulleted"/>
              <w:numPr>
                <w:ilvl w:val="0"/>
                <w:numId w:val="34"/>
              </w:numPr>
              <w:rPr>
                <w:rFonts w:ascii="Lato Light" w:hAnsi="Lato Light"/>
                <w:szCs w:val="20"/>
              </w:rPr>
            </w:pPr>
            <w:r w:rsidRPr="000406C9">
              <w:rPr>
                <w:rFonts w:ascii="Lato Light" w:hAnsi="Lato Light"/>
                <w:szCs w:val="20"/>
              </w:rPr>
              <w:t>Disabled parking bays</w:t>
            </w:r>
          </w:p>
          <w:p w14:paraId="454316A0" w14:textId="77777777" w:rsidR="007C6891" w:rsidRPr="000406C9" w:rsidRDefault="007C6891" w:rsidP="007C6891">
            <w:pPr>
              <w:pStyle w:val="Tablecopybulleted"/>
              <w:numPr>
                <w:ilvl w:val="0"/>
                <w:numId w:val="34"/>
              </w:numPr>
              <w:rPr>
                <w:rFonts w:ascii="Lato Light" w:hAnsi="Lato Light"/>
                <w:szCs w:val="20"/>
              </w:rPr>
            </w:pPr>
            <w:r w:rsidRPr="000406C9">
              <w:rPr>
                <w:rFonts w:ascii="Lato Light" w:hAnsi="Lato Light"/>
                <w:szCs w:val="20"/>
              </w:rPr>
              <w:lastRenderedPageBreak/>
              <w:t>Disabled toilets and changing facilities</w:t>
            </w:r>
          </w:p>
          <w:p w14:paraId="43BE6066" w14:textId="654FE2B6" w:rsidR="007C6891" w:rsidRPr="000406C9" w:rsidRDefault="007C6891" w:rsidP="007C6891">
            <w:pPr>
              <w:pStyle w:val="Tablecopybulleted"/>
              <w:numPr>
                <w:ilvl w:val="0"/>
                <w:numId w:val="34"/>
              </w:numPr>
              <w:rPr>
                <w:rFonts w:ascii="Lato Light" w:hAnsi="Lato Light" w:cstheme="minorHAnsi"/>
                <w:szCs w:val="20"/>
              </w:rPr>
            </w:pPr>
            <w:r w:rsidRPr="000406C9">
              <w:rPr>
                <w:rFonts w:ascii="Lato Light" w:hAnsi="Lato Light"/>
                <w:szCs w:val="20"/>
              </w:rPr>
              <w:t>Library shelves at wheelchair-accessible height</w:t>
            </w:r>
          </w:p>
          <w:p w14:paraId="288645E4" w14:textId="275D983E" w:rsidR="007C6891" w:rsidRPr="000406C9" w:rsidRDefault="007C6891" w:rsidP="007C6891">
            <w:pPr>
              <w:pStyle w:val="Tablecopybulleted"/>
              <w:numPr>
                <w:ilvl w:val="0"/>
                <w:numId w:val="34"/>
              </w:numPr>
              <w:rPr>
                <w:rFonts w:ascii="Lato Light" w:hAnsi="Lato Light" w:cstheme="minorHAnsi"/>
                <w:szCs w:val="20"/>
              </w:rPr>
            </w:pPr>
            <w:r w:rsidRPr="000406C9">
              <w:rPr>
                <w:rFonts w:ascii="Lato Light" w:hAnsi="Lato Light"/>
                <w:szCs w:val="20"/>
              </w:rPr>
              <w:t>Fire alarm procedures</w:t>
            </w:r>
          </w:p>
          <w:p w14:paraId="233B2417" w14:textId="51AEDEE3" w:rsidR="007C6891" w:rsidRPr="000406C9" w:rsidRDefault="007C6891" w:rsidP="007C6891">
            <w:pPr>
              <w:pStyle w:val="Tablecopybulleted"/>
              <w:numPr>
                <w:ilvl w:val="0"/>
                <w:numId w:val="34"/>
              </w:numPr>
              <w:rPr>
                <w:rFonts w:ascii="Lato Light" w:hAnsi="Lato Light" w:cstheme="minorHAnsi"/>
                <w:szCs w:val="20"/>
              </w:rPr>
            </w:pPr>
            <w:r w:rsidRPr="000406C9">
              <w:rPr>
                <w:rFonts w:ascii="Lato Light" w:hAnsi="Lato Light"/>
                <w:szCs w:val="20"/>
              </w:rPr>
              <w:t>Lighting</w:t>
            </w:r>
          </w:p>
          <w:p w14:paraId="51CEED45" w14:textId="2924B772" w:rsidR="007C6891" w:rsidRPr="000406C9" w:rsidRDefault="007C6891" w:rsidP="007C6891">
            <w:pPr>
              <w:pStyle w:val="Tablecopybulleted"/>
              <w:numPr>
                <w:ilvl w:val="0"/>
                <w:numId w:val="34"/>
              </w:numPr>
              <w:rPr>
                <w:rFonts w:ascii="Lato Light" w:hAnsi="Lato Light" w:cstheme="minorHAnsi"/>
                <w:szCs w:val="20"/>
              </w:rPr>
            </w:pPr>
            <w:r w:rsidRPr="000406C9">
              <w:rPr>
                <w:rFonts w:ascii="Lato Light" w:hAnsi="Lato Light"/>
                <w:szCs w:val="20"/>
              </w:rPr>
              <w:t>Induction Loop</w:t>
            </w:r>
            <w:r w:rsidR="003A5867" w:rsidRPr="000406C9">
              <w:rPr>
                <w:rFonts w:ascii="Lato Light" w:hAnsi="Lato Light"/>
                <w:szCs w:val="20"/>
              </w:rPr>
              <w:t xml:space="preserve"> if needed</w:t>
            </w:r>
          </w:p>
          <w:p w14:paraId="163B20C4" w14:textId="77777777" w:rsidR="007C6891" w:rsidRPr="000406C9" w:rsidRDefault="007C6891" w:rsidP="007C6891">
            <w:pPr>
              <w:pStyle w:val="Tablecopybulleted"/>
              <w:numPr>
                <w:ilvl w:val="0"/>
                <w:numId w:val="0"/>
              </w:numPr>
              <w:ind w:left="340"/>
              <w:rPr>
                <w:rFonts w:ascii="Lato Light" w:hAnsi="Lato Light" w:cstheme="minorHAnsi"/>
                <w:szCs w:val="20"/>
              </w:rPr>
            </w:pPr>
          </w:p>
          <w:p w14:paraId="79850B48" w14:textId="7E5B0B1D" w:rsidR="007C6891" w:rsidRPr="00FB3ABF" w:rsidRDefault="007C6891" w:rsidP="007C6891">
            <w:pPr>
              <w:pStyle w:val="4Bulletedcopyblue"/>
              <w:numPr>
                <w:ilvl w:val="0"/>
                <w:numId w:val="27"/>
              </w:numPr>
              <w:rPr>
                <w:rFonts w:ascii="Lato Light" w:hAnsi="Lato Light" w:cstheme="minorHAnsi"/>
              </w:rPr>
            </w:pPr>
            <w:r w:rsidRPr="00FB3ABF">
              <w:rPr>
                <w:rFonts w:ascii="Lato Light" w:hAnsi="Lato Light" w:cstheme="minorHAnsi"/>
              </w:rPr>
              <w:t xml:space="preserve">Improve the availability of accessible information to </w:t>
            </w:r>
            <w:r w:rsidR="00A33E80">
              <w:rPr>
                <w:rFonts w:ascii="Lato Light" w:hAnsi="Lato Light" w:cstheme="minorHAnsi"/>
              </w:rPr>
              <w:t>children</w:t>
            </w:r>
            <w:r w:rsidRPr="00FB3ABF">
              <w:rPr>
                <w:rFonts w:ascii="Lato Light" w:hAnsi="Lato Light" w:cstheme="minorHAnsi"/>
              </w:rPr>
              <w:t xml:space="preserve"> with disabilities</w:t>
            </w:r>
          </w:p>
          <w:p w14:paraId="2864AA19" w14:textId="77777777" w:rsidR="007C6891" w:rsidRPr="00FB3ABF" w:rsidRDefault="007C6891" w:rsidP="000406C9">
            <w:pPr>
              <w:pStyle w:val="1bodycopy10pt"/>
              <w:numPr>
                <w:ilvl w:val="0"/>
                <w:numId w:val="39"/>
              </w:numPr>
              <w:rPr>
                <w:rFonts w:ascii="Lato Light" w:hAnsi="Lato Light"/>
                <w:szCs w:val="20"/>
              </w:rPr>
            </w:pPr>
            <w:r w:rsidRPr="00FB3ABF">
              <w:rPr>
                <w:rFonts w:ascii="Lato Light" w:hAnsi="Lato Light"/>
                <w:szCs w:val="20"/>
              </w:rPr>
              <w:t>Our school uses a range of communication methods to make sure information is accessible. This includes:</w:t>
            </w:r>
          </w:p>
          <w:p w14:paraId="49B368FA" w14:textId="77777777" w:rsidR="007C6891" w:rsidRPr="000406C9" w:rsidRDefault="007C6891" w:rsidP="007C6891">
            <w:pPr>
              <w:pStyle w:val="Tablecopybulleted"/>
              <w:numPr>
                <w:ilvl w:val="0"/>
                <w:numId w:val="33"/>
              </w:numPr>
              <w:rPr>
                <w:rFonts w:ascii="Lato Light" w:hAnsi="Lato Light"/>
                <w:szCs w:val="20"/>
              </w:rPr>
            </w:pPr>
            <w:r w:rsidRPr="000406C9">
              <w:rPr>
                <w:rFonts w:ascii="Lato Light" w:hAnsi="Lato Light"/>
                <w:szCs w:val="20"/>
              </w:rPr>
              <w:t>Internal signage</w:t>
            </w:r>
          </w:p>
          <w:p w14:paraId="02CF264D" w14:textId="77777777" w:rsidR="007C6891" w:rsidRPr="000406C9" w:rsidRDefault="007C6891" w:rsidP="007C6891">
            <w:pPr>
              <w:pStyle w:val="Tablecopybulleted"/>
              <w:numPr>
                <w:ilvl w:val="0"/>
                <w:numId w:val="33"/>
              </w:numPr>
              <w:rPr>
                <w:rFonts w:ascii="Lato Light" w:hAnsi="Lato Light"/>
                <w:szCs w:val="20"/>
              </w:rPr>
            </w:pPr>
            <w:r w:rsidRPr="000406C9">
              <w:rPr>
                <w:rFonts w:ascii="Lato Light" w:hAnsi="Lato Light"/>
                <w:szCs w:val="20"/>
              </w:rPr>
              <w:t>Large print resources</w:t>
            </w:r>
          </w:p>
          <w:p w14:paraId="5FFD0587" w14:textId="3577A027" w:rsidR="007C6891" w:rsidRPr="000406C9" w:rsidRDefault="007C6891" w:rsidP="007C6891">
            <w:pPr>
              <w:pStyle w:val="Tablecopybulleted"/>
              <w:numPr>
                <w:ilvl w:val="0"/>
                <w:numId w:val="33"/>
              </w:numPr>
              <w:rPr>
                <w:rFonts w:ascii="Lato Light" w:hAnsi="Lato Light"/>
                <w:szCs w:val="20"/>
              </w:rPr>
            </w:pPr>
            <w:r w:rsidRPr="000406C9">
              <w:rPr>
                <w:rFonts w:ascii="Lato Light" w:hAnsi="Lato Light"/>
                <w:szCs w:val="20"/>
              </w:rPr>
              <w:t>Braille</w:t>
            </w:r>
            <w:r w:rsidR="000406C9">
              <w:rPr>
                <w:rFonts w:ascii="Lato Light" w:hAnsi="Lato Light"/>
                <w:szCs w:val="20"/>
              </w:rPr>
              <w:t xml:space="preserve"> (if needed)</w:t>
            </w:r>
          </w:p>
          <w:p w14:paraId="08C9F6AC" w14:textId="53CF8FAA" w:rsidR="007C6891" w:rsidRPr="000406C9" w:rsidRDefault="007C6891" w:rsidP="007C6891">
            <w:pPr>
              <w:pStyle w:val="Tablecopybulleted"/>
              <w:numPr>
                <w:ilvl w:val="0"/>
                <w:numId w:val="33"/>
              </w:numPr>
              <w:rPr>
                <w:rFonts w:ascii="Lato Light" w:hAnsi="Lato Light"/>
                <w:szCs w:val="20"/>
              </w:rPr>
            </w:pPr>
            <w:r w:rsidRPr="000406C9">
              <w:rPr>
                <w:rFonts w:ascii="Lato Light" w:hAnsi="Lato Light"/>
                <w:szCs w:val="20"/>
              </w:rPr>
              <w:t>Induction loops</w:t>
            </w:r>
            <w:r w:rsidR="000406C9">
              <w:rPr>
                <w:rFonts w:ascii="Lato Light" w:hAnsi="Lato Light"/>
                <w:szCs w:val="20"/>
              </w:rPr>
              <w:t xml:space="preserve"> </w:t>
            </w:r>
            <w:r w:rsidR="000406C9">
              <w:rPr>
                <w:rFonts w:ascii="Lato Light" w:hAnsi="Lato Light"/>
                <w:szCs w:val="20"/>
              </w:rPr>
              <w:t>(if needed)</w:t>
            </w:r>
          </w:p>
          <w:p w14:paraId="0DDB31E4" w14:textId="13175FBF" w:rsidR="007C6891" w:rsidRPr="000406C9" w:rsidRDefault="007C6891" w:rsidP="007C6891">
            <w:pPr>
              <w:pStyle w:val="Tablecopybulleted"/>
              <w:numPr>
                <w:ilvl w:val="0"/>
                <w:numId w:val="33"/>
              </w:numPr>
              <w:rPr>
                <w:rFonts w:ascii="Lato Light" w:hAnsi="Lato Light"/>
                <w:szCs w:val="20"/>
              </w:rPr>
            </w:pPr>
            <w:r w:rsidRPr="000406C9">
              <w:rPr>
                <w:rFonts w:ascii="Lato Light" w:hAnsi="Lato Light"/>
                <w:szCs w:val="20"/>
              </w:rPr>
              <w:t>Pictorial or symbolic representations</w:t>
            </w:r>
          </w:p>
          <w:p w14:paraId="16271A85" w14:textId="77777777" w:rsidR="007C6891" w:rsidRPr="00FB3ABF" w:rsidRDefault="007C6891" w:rsidP="007C6891">
            <w:pPr>
              <w:pStyle w:val="Tablecopybulleted"/>
              <w:numPr>
                <w:ilvl w:val="0"/>
                <w:numId w:val="0"/>
              </w:numPr>
              <w:rPr>
                <w:rFonts w:ascii="Lato Light" w:hAnsi="Lato Light"/>
                <w:color w:val="FF0000"/>
                <w:szCs w:val="20"/>
              </w:rPr>
            </w:pPr>
          </w:p>
          <w:p w14:paraId="6A4A7C41" w14:textId="77777777" w:rsidR="000406C9" w:rsidRDefault="007C6891" w:rsidP="00782526">
            <w:pPr>
              <w:pStyle w:val="ListParagraph"/>
              <w:numPr>
                <w:ilvl w:val="0"/>
                <w:numId w:val="24"/>
              </w:numPr>
              <w:spacing w:line="259" w:lineRule="auto"/>
              <w:rPr>
                <w:rFonts w:ascii="Lato Light" w:hAnsi="Lato Light" w:cstheme="minorHAnsi"/>
                <w:sz w:val="20"/>
                <w:szCs w:val="20"/>
              </w:rPr>
            </w:pPr>
            <w:r w:rsidRPr="000406C9">
              <w:rPr>
                <w:rFonts w:ascii="Lato Light" w:hAnsi="Lato Light" w:cstheme="minorHAnsi"/>
                <w:sz w:val="20"/>
                <w:szCs w:val="20"/>
              </w:rPr>
              <w:t xml:space="preserve">The school will take account of the needs of </w:t>
            </w:r>
            <w:r w:rsidR="000406C9" w:rsidRPr="000406C9">
              <w:rPr>
                <w:rFonts w:ascii="Lato Light" w:hAnsi="Lato Light" w:cstheme="minorHAnsi"/>
                <w:sz w:val="20"/>
                <w:szCs w:val="20"/>
              </w:rPr>
              <w:t>children</w:t>
            </w:r>
            <w:r w:rsidRPr="000406C9">
              <w:rPr>
                <w:rFonts w:ascii="Lato Light" w:hAnsi="Lato Light" w:cstheme="minorHAnsi"/>
                <w:sz w:val="20"/>
                <w:szCs w:val="20"/>
              </w:rPr>
              <w:t>, staff and visitors with physical difficulties and sensory impairments when planning and undertaking future improvements and refurbishments of site and premises.</w:t>
            </w:r>
          </w:p>
          <w:p w14:paraId="000ECE62" w14:textId="77777777" w:rsidR="007C6891" w:rsidRPr="00FB3ABF" w:rsidRDefault="007C6891" w:rsidP="000406C9">
            <w:pPr>
              <w:pStyle w:val="ListParagraph"/>
              <w:spacing w:line="259" w:lineRule="auto"/>
              <w:ind w:left="485"/>
              <w:rPr>
                <w:rFonts w:ascii="Lato Light" w:hAnsi="Lato Light" w:cstheme="minorHAnsi"/>
                <w:sz w:val="20"/>
                <w:szCs w:val="20"/>
              </w:rPr>
            </w:pPr>
          </w:p>
        </w:tc>
        <w:tc>
          <w:tcPr>
            <w:tcW w:w="2637" w:type="dxa"/>
            <w:tcBorders>
              <w:top w:val="single" w:sz="4" w:space="0" w:color="000000"/>
              <w:left w:val="single" w:sz="4" w:space="0" w:color="000000"/>
              <w:bottom w:val="single" w:sz="4" w:space="0" w:color="000000"/>
              <w:right w:val="single" w:sz="4" w:space="0" w:color="000000"/>
            </w:tcBorders>
          </w:tcPr>
          <w:p w14:paraId="6E1A2148" w14:textId="4E35B1D6" w:rsidR="006D699F" w:rsidRPr="00A33E80" w:rsidRDefault="006D699F" w:rsidP="00A33E80">
            <w:pPr>
              <w:spacing w:line="259" w:lineRule="auto"/>
              <w:ind w:left="360" w:right="98"/>
              <w:rPr>
                <w:rFonts w:ascii="Lato Light" w:hAnsi="Lato Light" w:cstheme="minorHAnsi"/>
                <w:sz w:val="20"/>
                <w:szCs w:val="20"/>
              </w:rPr>
            </w:pPr>
            <w:r w:rsidRPr="00A33E80">
              <w:rPr>
                <w:rFonts w:ascii="Lato Light" w:hAnsi="Lato Light" w:cstheme="minorHAnsi"/>
                <w:sz w:val="20"/>
                <w:szCs w:val="20"/>
              </w:rPr>
              <w:lastRenderedPageBreak/>
              <w:t xml:space="preserve">When reviewing all policies, consider </w:t>
            </w:r>
            <w:r w:rsidRPr="00A33E80">
              <w:rPr>
                <w:rFonts w:ascii="Lato Light" w:hAnsi="Lato Light" w:cstheme="minorHAnsi"/>
                <w:sz w:val="20"/>
                <w:szCs w:val="20"/>
              </w:rPr>
              <w:t>disability</w:t>
            </w:r>
            <w:r w:rsidRPr="00A33E80">
              <w:rPr>
                <w:rFonts w:ascii="Lato Light" w:hAnsi="Lato Light" w:cstheme="minorHAnsi"/>
                <w:sz w:val="20"/>
                <w:szCs w:val="20"/>
              </w:rPr>
              <w:t xml:space="preserve"> equality for all</w:t>
            </w:r>
          </w:p>
          <w:p w14:paraId="31D1B305" w14:textId="77777777" w:rsidR="009F2D75" w:rsidRPr="006D699F" w:rsidRDefault="009F2D75" w:rsidP="00A33E80">
            <w:pPr>
              <w:spacing w:line="259" w:lineRule="auto"/>
              <w:ind w:right="98"/>
              <w:rPr>
                <w:rFonts w:ascii="Lato Light" w:hAnsi="Lato Light" w:cstheme="minorHAnsi"/>
                <w:color w:val="FF0000"/>
                <w:sz w:val="20"/>
                <w:szCs w:val="20"/>
              </w:rPr>
            </w:pPr>
          </w:p>
          <w:p w14:paraId="005424B6" w14:textId="6056CB1D" w:rsidR="009F2D75" w:rsidRPr="00A33E80" w:rsidRDefault="008A64D6" w:rsidP="00A33E80">
            <w:pPr>
              <w:spacing w:line="259" w:lineRule="auto"/>
              <w:ind w:left="360" w:right="98"/>
              <w:rPr>
                <w:rFonts w:ascii="Lato Light" w:hAnsi="Lato Light" w:cstheme="minorHAnsi"/>
                <w:sz w:val="20"/>
                <w:szCs w:val="20"/>
              </w:rPr>
            </w:pPr>
            <w:r w:rsidRPr="00A33E80">
              <w:rPr>
                <w:rFonts w:ascii="Lato Light" w:hAnsi="Lato Light" w:cstheme="minorHAnsi"/>
                <w:sz w:val="20"/>
                <w:szCs w:val="20"/>
              </w:rPr>
              <w:t xml:space="preserve">Regular review of curriculum to ensure full </w:t>
            </w:r>
            <w:r w:rsidR="00ED3A77" w:rsidRPr="00A33E80">
              <w:rPr>
                <w:rFonts w:ascii="Lato Light" w:hAnsi="Lato Light" w:cstheme="minorHAnsi"/>
                <w:sz w:val="20"/>
                <w:szCs w:val="20"/>
              </w:rPr>
              <w:t>accessibility.</w:t>
            </w:r>
          </w:p>
          <w:p w14:paraId="3710FCE3" w14:textId="77777777" w:rsidR="00ED3A77" w:rsidRPr="00FB3ABF" w:rsidRDefault="00ED3A77" w:rsidP="00A33E80">
            <w:pPr>
              <w:pStyle w:val="ListParagraph"/>
              <w:rPr>
                <w:rFonts w:ascii="Lato Light" w:hAnsi="Lato Light" w:cstheme="minorHAnsi"/>
                <w:color w:val="FF0000"/>
                <w:sz w:val="20"/>
                <w:szCs w:val="20"/>
              </w:rPr>
            </w:pPr>
          </w:p>
          <w:p w14:paraId="5312D549" w14:textId="77777777" w:rsidR="00E873C2" w:rsidRPr="00FB3ABF" w:rsidRDefault="00E873C2" w:rsidP="00A33E80">
            <w:pPr>
              <w:pStyle w:val="ListParagraph"/>
              <w:rPr>
                <w:rFonts w:ascii="Lato Light" w:hAnsi="Lato Light" w:cstheme="minorHAnsi"/>
                <w:color w:val="FF0000"/>
                <w:sz w:val="20"/>
                <w:szCs w:val="20"/>
              </w:rPr>
            </w:pPr>
          </w:p>
          <w:p w14:paraId="3DA96632" w14:textId="42AAF361" w:rsidR="00E873C2" w:rsidRPr="00A33E80" w:rsidRDefault="00E873C2" w:rsidP="00A33E80">
            <w:pPr>
              <w:spacing w:line="259" w:lineRule="auto"/>
              <w:ind w:left="360" w:right="98"/>
              <w:rPr>
                <w:rFonts w:ascii="Lato Light" w:hAnsi="Lato Light" w:cstheme="minorHAnsi"/>
                <w:sz w:val="20"/>
                <w:szCs w:val="20"/>
              </w:rPr>
            </w:pPr>
            <w:r w:rsidRPr="00A33E80">
              <w:rPr>
                <w:rFonts w:ascii="Lato Light" w:hAnsi="Lato Light" w:cstheme="minorHAnsi"/>
                <w:sz w:val="20"/>
                <w:szCs w:val="20"/>
              </w:rPr>
              <w:t xml:space="preserve">Introduction of specialist courses for targeted </w:t>
            </w:r>
            <w:r w:rsidR="000406C9">
              <w:rPr>
                <w:rFonts w:ascii="Lato Light" w:hAnsi="Lato Light" w:cstheme="minorHAnsi"/>
                <w:sz w:val="20"/>
                <w:szCs w:val="20"/>
              </w:rPr>
              <w:t xml:space="preserve">children </w:t>
            </w:r>
            <w:r w:rsidRPr="00A33E80">
              <w:rPr>
                <w:rFonts w:ascii="Lato Light" w:hAnsi="Lato Light" w:cstheme="minorHAnsi"/>
                <w:sz w:val="20"/>
                <w:szCs w:val="20"/>
              </w:rPr>
              <w:t>(where appropriate)</w:t>
            </w:r>
            <w:r w:rsidR="002A7C18" w:rsidRPr="00A33E80">
              <w:rPr>
                <w:rFonts w:ascii="Lato Light" w:hAnsi="Lato Light" w:cstheme="minorHAnsi"/>
                <w:sz w:val="20"/>
                <w:szCs w:val="20"/>
              </w:rPr>
              <w:t>.</w:t>
            </w:r>
          </w:p>
          <w:p w14:paraId="26C262B5" w14:textId="77777777" w:rsidR="002A7C18" w:rsidRPr="00FB3ABF" w:rsidRDefault="002A7C18" w:rsidP="00A33E80">
            <w:pPr>
              <w:pStyle w:val="ListParagraph"/>
              <w:rPr>
                <w:rFonts w:ascii="Lato Light" w:hAnsi="Lato Light" w:cstheme="minorHAnsi"/>
                <w:color w:val="FF0000"/>
                <w:sz w:val="20"/>
                <w:szCs w:val="20"/>
              </w:rPr>
            </w:pPr>
          </w:p>
          <w:p w14:paraId="63A446DB" w14:textId="77777777" w:rsidR="00A33E80" w:rsidRPr="00A33E80" w:rsidRDefault="00A33E80" w:rsidP="00A33E80">
            <w:pPr>
              <w:spacing w:line="259" w:lineRule="auto"/>
              <w:ind w:left="360" w:right="98"/>
              <w:rPr>
                <w:rFonts w:ascii="Lato Light" w:hAnsi="Lato Light" w:cstheme="minorHAnsi"/>
                <w:sz w:val="20"/>
                <w:szCs w:val="20"/>
              </w:rPr>
            </w:pPr>
          </w:p>
          <w:p w14:paraId="4AC00BE7" w14:textId="77777777" w:rsidR="006D699F" w:rsidRPr="00A33E80" w:rsidRDefault="006D699F" w:rsidP="00A33E80">
            <w:pPr>
              <w:spacing w:line="259" w:lineRule="auto"/>
              <w:ind w:left="360" w:right="98"/>
              <w:rPr>
                <w:rFonts w:ascii="Lato Light" w:hAnsi="Lato Light" w:cstheme="minorHAnsi"/>
                <w:sz w:val="20"/>
                <w:szCs w:val="20"/>
              </w:rPr>
            </w:pPr>
            <w:r w:rsidRPr="00A33E80">
              <w:rPr>
                <w:rFonts w:ascii="Lato Light" w:hAnsi="Lato Light" w:cstheme="minorHAnsi"/>
                <w:sz w:val="20"/>
                <w:szCs w:val="20"/>
              </w:rPr>
              <w:lastRenderedPageBreak/>
              <w:t>Where applicable, grouping children for core subjects.</w:t>
            </w:r>
          </w:p>
          <w:p w14:paraId="3DAF57E0" w14:textId="77777777" w:rsidR="00A33E80" w:rsidRPr="00A33E80" w:rsidRDefault="00A33E80" w:rsidP="00A33E80">
            <w:pPr>
              <w:rPr>
                <w:rFonts w:ascii="Lato Light" w:hAnsi="Lato Light" w:cstheme="minorHAnsi"/>
                <w:sz w:val="20"/>
                <w:szCs w:val="20"/>
              </w:rPr>
            </w:pPr>
          </w:p>
          <w:p w14:paraId="32DD5A76" w14:textId="77777777" w:rsidR="006D699F" w:rsidRPr="00A33E80" w:rsidRDefault="006D699F" w:rsidP="00A33E80">
            <w:pPr>
              <w:spacing w:line="259" w:lineRule="auto"/>
              <w:ind w:left="360" w:right="98"/>
              <w:rPr>
                <w:rFonts w:ascii="Lato Light" w:hAnsi="Lato Light" w:cstheme="minorHAnsi"/>
                <w:sz w:val="20"/>
                <w:szCs w:val="20"/>
              </w:rPr>
            </w:pPr>
            <w:r w:rsidRPr="00A33E80">
              <w:rPr>
                <w:rFonts w:ascii="Lato Light" w:hAnsi="Lato Light" w:cstheme="minorHAnsi"/>
                <w:sz w:val="20"/>
                <w:szCs w:val="20"/>
              </w:rPr>
              <w:t>High quality adaptive teaching to support those with needs</w:t>
            </w:r>
          </w:p>
          <w:p w14:paraId="70E441BF" w14:textId="77777777" w:rsidR="006D699F" w:rsidRPr="007A5A95" w:rsidRDefault="006D699F" w:rsidP="00A33E80">
            <w:pPr>
              <w:pStyle w:val="ListParagraph"/>
              <w:rPr>
                <w:rFonts w:ascii="Lato Light" w:hAnsi="Lato Light" w:cstheme="minorHAnsi"/>
                <w:sz w:val="20"/>
                <w:szCs w:val="20"/>
              </w:rPr>
            </w:pPr>
          </w:p>
          <w:p w14:paraId="7FBB3744" w14:textId="0C4841FC" w:rsidR="006D699F" w:rsidRPr="00A33E80" w:rsidRDefault="006D699F" w:rsidP="00A33E80">
            <w:pPr>
              <w:spacing w:line="259" w:lineRule="auto"/>
              <w:ind w:left="360" w:right="98"/>
              <w:rPr>
                <w:rFonts w:ascii="Lato Light" w:hAnsi="Lato Light" w:cstheme="minorHAnsi"/>
                <w:sz w:val="20"/>
                <w:szCs w:val="20"/>
              </w:rPr>
            </w:pPr>
            <w:r w:rsidRPr="00A33E80">
              <w:rPr>
                <w:rFonts w:ascii="Lato Light" w:hAnsi="Lato Light" w:cstheme="minorHAnsi"/>
                <w:sz w:val="20"/>
                <w:szCs w:val="20"/>
              </w:rPr>
              <w:t xml:space="preserve">Introduction of specialist courses/ support for targeted </w:t>
            </w:r>
            <w:r w:rsidR="000406C9">
              <w:rPr>
                <w:rFonts w:ascii="Lato Light" w:hAnsi="Lato Light" w:cstheme="minorHAnsi"/>
                <w:sz w:val="20"/>
                <w:szCs w:val="20"/>
              </w:rPr>
              <w:t>children</w:t>
            </w:r>
            <w:r w:rsidRPr="00A33E80">
              <w:rPr>
                <w:rFonts w:ascii="Lato Light" w:hAnsi="Lato Light" w:cstheme="minorHAnsi"/>
                <w:sz w:val="20"/>
                <w:szCs w:val="20"/>
              </w:rPr>
              <w:t xml:space="preserve"> (where appropriate).</w:t>
            </w:r>
          </w:p>
          <w:p w14:paraId="4C4427B6" w14:textId="77777777" w:rsidR="006D699F" w:rsidRPr="006F074F" w:rsidRDefault="006D699F" w:rsidP="00A33E80">
            <w:pPr>
              <w:pStyle w:val="ListParagraph"/>
              <w:rPr>
                <w:rFonts w:ascii="Lato Light" w:hAnsi="Lato Light" w:cstheme="minorHAnsi"/>
                <w:sz w:val="20"/>
                <w:szCs w:val="20"/>
              </w:rPr>
            </w:pPr>
          </w:p>
          <w:p w14:paraId="6DB43C45" w14:textId="2C4F9C9E" w:rsidR="006D699F" w:rsidRDefault="006D699F" w:rsidP="00A33E80">
            <w:pPr>
              <w:spacing w:line="259" w:lineRule="auto"/>
              <w:ind w:left="360" w:right="98"/>
              <w:rPr>
                <w:rFonts w:ascii="Lato Light" w:hAnsi="Lato Light"/>
                <w:sz w:val="20"/>
                <w:szCs w:val="20"/>
              </w:rPr>
            </w:pPr>
            <w:r w:rsidRPr="00A33E80">
              <w:rPr>
                <w:rFonts w:ascii="Lato Light" w:hAnsi="Lato Light"/>
                <w:sz w:val="20"/>
                <w:szCs w:val="20"/>
              </w:rPr>
              <w:t xml:space="preserve">Monitoring of curriculum/ support in lessons during Learning Walks/ Book looks </w:t>
            </w:r>
          </w:p>
          <w:p w14:paraId="05381C9D" w14:textId="54AE63E3" w:rsidR="00A33E80" w:rsidRDefault="00A33E80" w:rsidP="00A33E80">
            <w:pPr>
              <w:spacing w:line="259" w:lineRule="auto"/>
              <w:ind w:left="360" w:right="98"/>
              <w:rPr>
                <w:rFonts w:ascii="Lato Light" w:hAnsi="Lato Light"/>
                <w:sz w:val="20"/>
                <w:szCs w:val="20"/>
              </w:rPr>
            </w:pPr>
          </w:p>
          <w:p w14:paraId="0B8E468F" w14:textId="5A35D19D" w:rsidR="00A33E80" w:rsidRDefault="00A33E80" w:rsidP="00A33E80">
            <w:pPr>
              <w:spacing w:line="259" w:lineRule="auto"/>
              <w:ind w:left="360" w:right="98"/>
              <w:rPr>
                <w:rFonts w:ascii="Lato Light" w:hAnsi="Lato Light" w:cstheme="minorHAnsi"/>
                <w:sz w:val="20"/>
                <w:szCs w:val="20"/>
              </w:rPr>
            </w:pPr>
            <w:r w:rsidRPr="00A33E80">
              <w:rPr>
                <w:rFonts w:ascii="Lato Light" w:hAnsi="Lato Light" w:cstheme="minorHAnsi"/>
                <w:sz w:val="20"/>
                <w:szCs w:val="20"/>
              </w:rPr>
              <w:t>Modified assessment papers</w:t>
            </w:r>
          </w:p>
          <w:p w14:paraId="5DB76C25" w14:textId="60BCA7CC" w:rsidR="000406C9" w:rsidRDefault="000406C9" w:rsidP="00A33E80">
            <w:pPr>
              <w:spacing w:line="259" w:lineRule="auto"/>
              <w:ind w:left="360" w:right="98"/>
              <w:rPr>
                <w:rFonts w:ascii="Lato Light" w:hAnsi="Lato Light" w:cstheme="minorHAnsi"/>
                <w:sz w:val="20"/>
                <w:szCs w:val="20"/>
              </w:rPr>
            </w:pPr>
          </w:p>
          <w:p w14:paraId="407E2D94" w14:textId="43A752E5" w:rsidR="000406C9" w:rsidRDefault="000406C9" w:rsidP="00A33E80">
            <w:pPr>
              <w:spacing w:line="259" w:lineRule="auto"/>
              <w:ind w:left="360" w:right="98"/>
              <w:rPr>
                <w:rFonts w:ascii="Lato Light" w:hAnsi="Lato Light" w:cstheme="minorHAnsi"/>
                <w:sz w:val="20"/>
                <w:szCs w:val="20"/>
              </w:rPr>
            </w:pPr>
          </w:p>
          <w:p w14:paraId="4CE12395" w14:textId="77777777" w:rsidR="000406C9" w:rsidRPr="00A33E80" w:rsidRDefault="000406C9" w:rsidP="000406C9">
            <w:pPr>
              <w:spacing w:line="259" w:lineRule="auto"/>
              <w:ind w:left="360" w:right="98"/>
              <w:rPr>
                <w:rFonts w:ascii="Lato Light" w:hAnsi="Lato Light" w:cstheme="minorHAnsi"/>
                <w:sz w:val="20"/>
                <w:szCs w:val="20"/>
              </w:rPr>
            </w:pPr>
            <w:r w:rsidRPr="00A33E80">
              <w:rPr>
                <w:rFonts w:ascii="Lato Light" w:hAnsi="Lato Light" w:cstheme="minorHAnsi"/>
                <w:sz w:val="20"/>
                <w:szCs w:val="20"/>
              </w:rPr>
              <w:t>Improvements in lighting and access to all areas of the school is considered</w:t>
            </w:r>
          </w:p>
          <w:p w14:paraId="0523E3A7" w14:textId="77777777" w:rsidR="000406C9" w:rsidRDefault="000406C9" w:rsidP="00A33E80">
            <w:pPr>
              <w:spacing w:line="259" w:lineRule="auto"/>
              <w:ind w:left="360" w:right="98"/>
              <w:rPr>
                <w:rFonts w:ascii="Lato Light" w:hAnsi="Lato Light" w:cstheme="minorHAnsi"/>
                <w:sz w:val="20"/>
                <w:szCs w:val="20"/>
              </w:rPr>
            </w:pPr>
          </w:p>
          <w:p w14:paraId="36790406" w14:textId="77777777" w:rsidR="006D699F" w:rsidRPr="007A5A95" w:rsidRDefault="006D699F" w:rsidP="00A33E80">
            <w:pPr>
              <w:pStyle w:val="ListParagraph"/>
              <w:rPr>
                <w:rFonts w:ascii="Lato Light" w:hAnsi="Lato Light" w:cstheme="minorHAnsi"/>
                <w:sz w:val="20"/>
                <w:szCs w:val="20"/>
              </w:rPr>
            </w:pPr>
          </w:p>
          <w:p w14:paraId="5536032D" w14:textId="77777777" w:rsidR="006D699F" w:rsidRPr="006F074F" w:rsidRDefault="006D699F" w:rsidP="00A33E80">
            <w:pPr>
              <w:pStyle w:val="ListParagraph"/>
              <w:spacing w:line="259" w:lineRule="auto"/>
              <w:ind w:left="360" w:right="98"/>
              <w:rPr>
                <w:rFonts w:ascii="Lato Light" w:hAnsi="Lato Light" w:cstheme="minorHAnsi"/>
                <w:sz w:val="20"/>
                <w:szCs w:val="20"/>
              </w:rPr>
            </w:pPr>
          </w:p>
          <w:p w14:paraId="042436C4" w14:textId="7FBF1E26" w:rsidR="00E201C3" w:rsidRPr="00FB3ABF" w:rsidRDefault="00E201C3" w:rsidP="00A33E80">
            <w:pPr>
              <w:pStyle w:val="ListParagraph"/>
              <w:spacing w:line="259" w:lineRule="auto"/>
              <w:ind w:left="360" w:right="98"/>
              <w:rPr>
                <w:rFonts w:ascii="Lato Light" w:hAnsi="Lato Light" w:cstheme="minorHAnsi"/>
                <w:color w:val="FF0000"/>
                <w:sz w:val="20"/>
                <w:szCs w:val="20"/>
              </w:rPr>
            </w:pPr>
          </w:p>
        </w:tc>
        <w:tc>
          <w:tcPr>
            <w:tcW w:w="907" w:type="dxa"/>
            <w:tcBorders>
              <w:top w:val="single" w:sz="4" w:space="0" w:color="000000"/>
              <w:left w:val="single" w:sz="4" w:space="0" w:color="000000"/>
              <w:bottom w:val="single" w:sz="4" w:space="0" w:color="000000"/>
              <w:right w:val="single" w:sz="4" w:space="0" w:color="000000"/>
            </w:tcBorders>
          </w:tcPr>
          <w:p w14:paraId="6E4FA8CF" w14:textId="77777777" w:rsidR="007C6891" w:rsidRDefault="006D699F" w:rsidP="006D699F">
            <w:pPr>
              <w:spacing w:line="259" w:lineRule="auto"/>
              <w:ind w:right="98"/>
              <w:rPr>
                <w:rFonts w:ascii="Lato Light" w:hAnsi="Lato Light" w:cstheme="minorHAnsi"/>
                <w:sz w:val="20"/>
                <w:szCs w:val="20"/>
              </w:rPr>
            </w:pPr>
            <w:r>
              <w:rPr>
                <w:rFonts w:ascii="Lato Light" w:hAnsi="Lato Light" w:cstheme="minorHAnsi"/>
                <w:sz w:val="20"/>
                <w:szCs w:val="20"/>
              </w:rPr>
              <w:lastRenderedPageBreak/>
              <w:t>DSY</w:t>
            </w:r>
          </w:p>
          <w:p w14:paraId="459D7360" w14:textId="77777777" w:rsidR="006D699F" w:rsidRDefault="006D699F" w:rsidP="006D699F">
            <w:pPr>
              <w:spacing w:line="259" w:lineRule="auto"/>
              <w:ind w:right="98"/>
              <w:rPr>
                <w:rFonts w:ascii="Lato Light" w:hAnsi="Lato Light" w:cstheme="minorHAnsi"/>
                <w:sz w:val="20"/>
                <w:szCs w:val="20"/>
              </w:rPr>
            </w:pPr>
          </w:p>
          <w:p w14:paraId="3119D086" w14:textId="77777777" w:rsidR="006D699F" w:rsidRDefault="006D699F" w:rsidP="006D699F">
            <w:pPr>
              <w:spacing w:line="259" w:lineRule="auto"/>
              <w:ind w:right="98"/>
              <w:rPr>
                <w:rFonts w:ascii="Lato Light" w:hAnsi="Lato Light" w:cstheme="minorHAnsi"/>
                <w:sz w:val="20"/>
                <w:szCs w:val="20"/>
              </w:rPr>
            </w:pPr>
          </w:p>
          <w:p w14:paraId="25340682" w14:textId="77777777" w:rsidR="006D699F" w:rsidRDefault="006D699F" w:rsidP="006D699F">
            <w:pPr>
              <w:spacing w:line="259" w:lineRule="auto"/>
              <w:ind w:right="98"/>
              <w:rPr>
                <w:rFonts w:ascii="Lato Light" w:hAnsi="Lato Light" w:cstheme="minorHAnsi"/>
                <w:sz w:val="20"/>
                <w:szCs w:val="20"/>
              </w:rPr>
            </w:pPr>
          </w:p>
          <w:p w14:paraId="689CEBA6" w14:textId="77777777" w:rsidR="006D699F" w:rsidRDefault="006D699F" w:rsidP="006D699F">
            <w:pPr>
              <w:spacing w:line="259" w:lineRule="auto"/>
              <w:ind w:right="98"/>
              <w:rPr>
                <w:rFonts w:ascii="Lato Light" w:hAnsi="Lato Light" w:cstheme="minorHAnsi"/>
                <w:sz w:val="20"/>
                <w:szCs w:val="20"/>
              </w:rPr>
            </w:pPr>
            <w:r>
              <w:rPr>
                <w:rFonts w:ascii="Lato Light" w:hAnsi="Lato Light" w:cstheme="minorHAnsi"/>
                <w:sz w:val="20"/>
                <w:szCs w:val="20"/>
              </w:rPr>
              <w:t>JOS and teachers</w:t>
            </w:r>
          </w:p>
          <w:p w14:paraId="6899D29D" w14:textId="77777777" w:rsidR="00A33E80" w:rsidRDefault="00A33E80" w:rsidP="006D699F">
            <w:pPr>
              <w:spacing w:line="259" w:lineRule="auto"/>
              <w:ind w:right="98"/>
              <w:rPr>
                <w:rFonts w:ascii="Lato Light" w:hAnsi="Lato Light" w:cstheme="minorHAnsi"/>
                <w:sz w:val="20"/>
                <w:szCs w:val="20"/>
              </w:rPr>
            </w:pPr>
          </w:p>
          <w:p w14:paraId="3DDC74E2" w14:textId="77777777" w:rsidR="00A33E80" w:rsidRDefault="00A33E80" w:rsidP="006D699F">
            <w:pPr>
              <w:spacing w:line="259" w:lineRule="auto"/>
              <w:ind w:right="98"/>
              <w:rPr>
                <w:rFonts w:ascii="Lato Light" w:hAnsi="Lato Light" w:cstheme="minorHAnsi"/>
                <w:sz w:val="20"/>
                <w:szCs w:val="20"/>
              </w:rPr>
            </w:pPr>
          </w:p>
          <w:p w14:paraId="478A9B31" w14:textId="77777777" w:rsidR="00A33E80" w:rsidRDefault="00A33E80" w:rsidP="006D699F">
            <w:pPr>
              <w:spacing w:line="259" w:lineRule="auto"/>
              <w:ind w:right="98"/>
              <w:rPr>
                <w:rFonts w:ascii="Lato Light" w:hAnsi="Lato Light" w:cstheme="minorHAnsi"/>
                <w:sz w:val="20"/>
                <w:szCs w:val="20"/>
              </w:rPr>
            </w:pPr>
          </w:p>
          <w:p w14:paraId="57A45C47" w14:textId="739E0B2F" w:rsidR="00A33E80" w:rsidRDefault="00A33E80" w:rsidP="006D699F">
            <w:pPr>
              <w:spacing w:line="259" w:lineRule="auto"/>
              <w:ind w:right="98"/>
              <w:rPr>
                <w:rFonts w:ascii="Lato Light" w:hAnsi="Lato Light" w:cstheme="minorHAnsi"/>
                <w:sz w:val="20"/>
                <w:szCs w:val="20"/>
              </w:rPr>
            </w:pPr>
            <w:r>
              <w:rPr>
                <w:rFonts w:ascii="Lato Light" w:hAnsi="Lato Light" w:cstheme="minorHAnsi"/>
                <w:sz w:val="20"/>
                <w:szCs w:val="20"/>
              </w:rPr>
              <w:t>DSY</w:t>
            </w:r>
          </w:p>
          <w:p w14:paraId="1120070F" w14:textId="14BB7D07" w:rsidR="00A33E80" w:rsidRDefault="00A33E80" w:rsidP="006D699F">
            <w:pPr>
              <w:spacing w:line="259" w:lineRule="auto"/>
              <w:ind w:right="98"/>
              <w:rPr>
                <w:rFonts w:ascii="Lato Light" w:hAnsi="Lato Light" w:cstheme="minorHAnsi"/>
                <w:sz w:val="20"/>
                <w:szCs w:val="20"/>
              </w:rPr>
            </w:pPr>
          </w:p>
          <w:p w14:paraId="77B84051" w14:textId="72886E44" w:rsidR="00A33E80" w:rsidRDefault="00A33E80" w:rsidP="006D699F">
            <w:pPr>
              <w:spacing w:line="259" w:lineRule="auto"/>
              <w:ind w:right="98"/>
              <w:rPr>
                <w:rFonts w:ascii="Lato Light" w:hAnsi="Lato Light" w:cstheme="minorHAnsi"/>
                <w:sz w:val="20"/>
                <w:szCs w:val="20"/>
              </w:rPr>
            </w:pPr>
          </w:p>
          <w:p w14:paraId="76FB16DE" w14:textId="19A93FB5" w:rsidR="00A33E80" w:rsidRDefault="00A33E80" w:rsidP="006D699F">
            <w:pPr>
              <w:spacing w:line="259" w:lineRule="auto"/>
              <w:ind w:right="98"/>
              <w:rPr>
                <w:rFonts w:ascii="Lato Light" w:hAnsi="Lato Light" w:cstheme="minorHAnsi"/>
                <w:sz w:val="20"/>
                <w:szCs w:val="20"/>
              </w:rPr>
            </w:pPr>
          </w:p>
          <w:p w14:paraId="0CFDBC61" w14:textId="7D307C7F" w:rsidR="00A33E80" w:rsidRDefault="00A33E80" w:rsidP="006D699F">
            <w:pPr>
              <w:spacing w:line="259" w:lineRule="auto"/>
              <w:ind w:right="98"/>
              <w:rPr>
                <w:rFonts w:ascii="Lato Light" w:hAnsi="Lato Light" w:cstheme="minorHAnsi"/>
                <w:sz w:val="20"/>
                <w:szCs w:val="20"/>
              </w:rPr>
            </w:pPr>
          </w:p>
          <w:p w14:paraId="48251B3B" w14:textId="186580B1" w:rsidR="00A33E80" w:rsidRDefault="00A33E80" w:rsidP="006D699F">
            <w:pPr>
              <w:spacing w:line="259" w:lineRule="auto"/>
              <w:ind w:right="98"/>
              <w:rPr>
                <w:rFonts w:ascii="Lato Light" w:hAnsi="Lato Light" w:cstheme="minorHAnsi"/>
                <w:sz w:val="20"/>
                <w:szCs w:val="20"/>
              </w:rPr>
            </w:pPr>
            <w:r>
              <w:rPr>
                <w:rFonts w:ascii="Lato Light" w:hAnsi="Lato Light" w:cstheme="minorHAnsi"/>
                <w:sz w:val="20"/>
                <w:szCs w:val="20"/>
              </w:rPr>
              <w:lastRenderedPageBreak/>
              <w:t>Site</w:t>
            </w:r>
          </w:p>
          <w:p w14:paraId="3AC9624F" w14:textId="303F3DD0" w:rsidR="00A33E80" w:rsidRDefault="00A33E80" w:rsidP="006D699F">
            <w:pPr>
              <w:spacing w:line="259" w:lineRule="auto"/>
              <w:ind w:right="98"/>
              <w:rPr>
                <w:rFonts w:ascii="Lato Light" w:hAnsi="Lato Light" w:cstheme="minorHAnsi"/>
                <w:sz w:val="20"/>
                <w:szCs w:val="20"/>
              </w:rPr>
            </w:pPr>
          </w:p>
          <w:p w14:paraId="053330E1" w14:textId="7B4870B6" w:rsidR="00A33E80" w:rsidRDefault="00A33E80" w:rsidP="006D699F">
            <w:pPr>
              <w:spacing w:line="259" w:lineRule="auto"/>
              <w:ind w:right="98"/>
              <w:rPr>
                <w:rFonts w:ascii="Lato Light" w:hAnsi="Lato Light" w:cstheme="minorHAnsi"/>
                <w:sz w:val="20"/>
                <w:szCs w:val="20"/>
              </w:rPr>
            </w:pPr>
          </w:p>
          <w:p w14:paraId="7B76FD38" w14:textId="6F9524AF" w:rsidR="00A33E80" w:rsidRDefault="00A33E80" w:rsidP="006D699F">
            <w:pPr>
              <w:spacing w:line="259" w:lineRule="auto"/>
              <w:ind w:right="98"/>
              <w:rPr>
                <w:rFonts w:ascii="Lato Light" w:hAnsi="Lato Light" w:cstheme="minorHAnsi"/>
                <w:sz w:val="20"/>
                <w:szCs w:val="20"/>
              </w:rPr>
            </w:pPr>
            <w:r>
              <w:rPr>
                <w:rFonts w:ascii="Lato Light" w:hAnsi="Lato Light" w:cstheme="minorHAnsi"/>
                <w:sz w:val="20"/>
                <w:szCs w:val="20"/>
              </w:rPr>
              <w:t>Teachers</w:t>
            </w:r>
          </w:p>
          <w:p w14:paraId="6D792029" w14:textId="77777777" w:rsidR="00A33E80" w:rsidRDefault="00A33E80" w:rsidP="006D699F">
            <w:pPr>
              <w:spacing w:line="259" w:lineRule="auto"/>
              <w:ind w:right="98"/>
              <w:rPr>
                <w:rFonts w:ascii="Lato Light" w:hAnsi="Lato Light" w:cstheme="minorHAnsi"/>
                <w:sz w:val="20"/>
                <w:szCs w:val="20"/>
              </w:rPr>
            </w:pPr>
          </w:p>
          <w:p w14:paraId="2A764B4C" w14:textId="77777777" w:rsidR="00A33E80" w:rsidRDefault="00A33E80" w:rsidP="006D699F">
            <w:pPr>
              <w:spacing w:line="259" w:lineRule="auto"/>
              <w:ind w:right="98"/>
              <w:rPr>
                <w:rFonts w:ascii="Lato Light" w:hAnsi="Lato Light" w:cstheme="minorHAnsi"/>
                <w:sz w:val="20"/>
                <w:szCs w:val="20"/>
              </w:rPr>
            </w:pPr>
          </w:p>
          <w:p w14:paraId="2CA1C04E" w14:textId="324FFEF4" w:rsidR="00A33E80" w:rsidRDefault="00A33E80" w:rsidP="006D699F">
            <w:pPr>
              <w:spacing w:line="259" w:lineRule="auto"/>
              <w:ind w:right="98"/>
              <w:rPr>
                <w:rFonts w:ascii="Lato Light" w:hAnsi="Lato Light" w:cstheme="minorHAnsi"/>
                <w:sz w:val="20"/>
                <w:szCs w:val="20"/>
              </w:rPr>
            </w:pPr>
          </w:p>
          <w:p w14:paraId="41F4ADA2" w14:textId="77777777" w:rsidR="00A33E80" w:rsidRDefault="00A33E80" w:rsidP="006D699F">
            <w:pPr>
              <w:spacing w:line="259" w:lineRule="auto"/>
              <w:ind w:right="98"/>
              <w:rPr>
                <w:rFonts w:ascii="Lato Light" w:hAnsi="Lato Light" w:cstheme="minorHAnsi"/>
                <w:sz w:val="20"/>
                <w:szCs w:val="20"/>
              </w:rPr>
            </w:pPr>
          </w:p>
          <w:p w14:paraId="156AD75E" w14:textId="77777777" w:rsidR="00A33E80" w:rsidRDefault="00A33E80" w:rsidP="006D699F">
            <w:pPr>
              <w:spacing w:line="259" w:lineRule="auto"/>
              <w:ind w:right="98"/>
              <w:rPr>
                <w:rFonts w:ascii="Lato Light" w:hAnsi="Lato Light" w:cstheme="minorHAnsi"/>
                <w:sz w:val="20"/>
                <w:szCs w:val="20"/>
              </w:rPr>
            </w:pPr>
            <w:r>
              <w:rPr>
                <w:rFonts w:ascii="Lato Light" w:hAnsi="Lato Light" w:cstheme="minorHAnsi"/>
                <w:sz w:val="20"/>
                <w:szCs w:val="20"/>
              </w:rPr>
              <w:t>DSY</w:t>
            </w:r>
          </w:p>
          <w:p w14:paraId="0A75C73B" w14:textId="77777777" w:rsidR="00A33E80" w:rsidRDefault="00A33E80" w:rsidP="006D699F">
            <w:pPr>
              <w:spacing w:line="259" w:lineRule="auto"/>
              <w:ind w:right="98"/>
              <w:rPr>
                <w:rFonts w:ascii="Lato Light" w:hAnsi="Lato Light" w:cstheme="minorHAnsi"/>
                <w:sz w:val="20"/>
                <w:szCs w:val="20"/>
              </w:rPr>
            </w:pPr>
          </w:p>
          <w:p w14:paraId="45763940" w14:textId="77777777" w:rsidR="00A33E80" w:rsidRDefault="00A33E80" w:rsidP="006D699F">
            <w:pPr>
              <w:spacing w:line="259" w:lineRule="auto"/>
              <w:ind w:right="98"/>
              <w:rPr>
                <w:rFonts w:ascii="Lato Light" w:hAnsi="Lato Light" w:cstheme="minorHAnsi"/>
                <w:sz w:val="20"/>
                <w:szCs w:val="20"/>
              </w:rPr>
            </w:pPr>
          </w:p>
          <w:p w14:paraId="20FEC55B" w14:textId="77777777" w:rsidR="00A33E80" w:rsidRDefault="00A33E80" w:rsidP="006D699F">
            <w:pPr>
              <w:spacing w:line="259" w:lineRule="auto"/>
              <w:ind w:right="98"/>
              <w:rPr>
                <w:rFonts w:ascii="Lato Light" w:hAnsi="Lato Light" w:cstheme="minorHAnsi"/>
                <w:sz w:val="20"/>
                <w:szCs w:val="20"/>
              </w:rPr>
            </w:pPr>
          </w:p>
          <w:p w14:paraId="5996A5EB" w14:textId="77777777" w:rsidR="00A33E80" w:rsidRDefault="00A33E80" w:rsidP="006D699F">
            <w:pPr>
              <w:spacing w:line="259" w:lineRule="auto"/>
              <w:ind w:right="98"/>
              <w:rPr>
                <w:rFonts w:ascii="Lato Light" w:hAnsi="Lato Light" w:cstheme="minorHAnsi"/>
                <w:sz w:val="20"/>
                <w:szCs w:val="20"/>
              </w:rPr>
            </w:pPr>
          </w:p>
          <w:p w14:paraId="4BD2B921" w14:textId="77777777" w:rsidR="00A33E80" w:rsidRDefault="00A33E80" w:rsidP="006D699F">
            <w:pPr>
              <w:spacing w:line="259" w:lineRule="auto"/>
              <w:ind w:right="98"/>
              <w:rPr>
                <w:rFonts w:ascii="Lato Light" w:hAnsi="Lato Light" w:cstheme="minorHAnsi"/>
                <w:sz w:val="20"/>
                <w:szCs w:val="20"/>
              </w:rPr>
            </w:pPr>
          </w:p>
          <w:p w14:paraId="5F1D5692" w14:textId="77777777" w:rsidR="00A33E80" w:rsidRDefault="00A33E80" w:rsidP="006D699F">
            <w:pPr>
              <w:spacing w:line="259" w:lineRule="auto"/>
              <w:ind w:right="98"/>
              <w:rPr>
                <w:rFonts w:ascii="Lato Light" w:hAnsi="Lato Light" w:cstheme="minorHAnsi"/>
                <w:sz w:val="20"/>
                <w:szCs w:val="20"/>
              </w:rPr>
            </w:pPr>
            <w:r>
              <w:rPr>
                <w:rFonts w:ascii="Lato Light" w:hAnsi="Lato Light" w:cstheme="minorHAnsi"/>
                <w:sz w:val="20"/>
                <w:szCs w:val="20"/>
              </w:rPr>
              <w:t>SLT/Strategic Leads</w:t>
            </w:r>
          </w:p>
          <w:p w14:paraId="23864C85" w14:textId="77777777" w:rsidR="00A33E80" w:rsidRDefault="00A33E80" w:rsidP="006D699F">
            <w:pPr>
              <w:spacing w:line="259" w:lineRule="auto"/>
              <w:ind w:right="98"/>
              <w:rPr>
                <w:rFonts w:ascii="Lato Light" w:hAnsi="Lato Light" w:cstheme="minorHAnsi"/>
                <w:sz w:val="20"/>
                <w:szCs w:val="20"/>
              </w:rPr>
            </w:pPr>
          </w:p>
          <w:p w14:paraId="0CC702EE" w14:textId="77777777" w:rsidR="00A33E80" w:rsidRDefault="00A33E80" w:rsidP="006D699F">
            <w:pPr>
              <w:spacing w:line="259" w:lineRule="auto"/>
              <w:ind w:right="98"/>
              <w:rPr>
                <w:rFonts w:ascii="Lato Light" w:hAnsi="Lato Light" w:cstheme="minorHAnsi"/>
                <w:sz w:val="20"/>
                <w:szCs w:val="20"/>
              </w:rPr>
            </w:pPr>
          </w:p>
          <w:p w14:paraId="1CCF5DEA" w14:textId="6C359D0F" w:rsidR="00A33E80" w:rsidRDefault="00A33E80" w:rsidP="006D699F">
            <w:pPr>
              <w:spacing w:line="259" w:lineRule="auto"/>
              <w:ind w:right="98"/>
              <w:rPr>
                <w:rFonts w:ascii="Lato Light" w:hAnsi="Lato Light" w:cstheme="minorHAnsi"/>
                <w:sz w:val="20"/>
                <w:szCs w:val="20"/>
              </w:rPr>
            </w:pPr>
          </w:p>
          <w:p w14:paraId="5FD742BB" w14:textId="020F59F7" w:rsidR="00A33E80" w:rsidRDefault="00A33E80" w:rsidP="006D699F">
            <w:pPr>
              <w:spacing w:line="259" w:lineRule="auto"/>
              <w:ind w:right="98"/>
              <w:rPr>
                <w:rFonts w:ascii="Lato Light" w:hAnsi="Lato Light" w:cstheme="minorHAnsi"/>
                <w:sz w:val="20"/>
                <w:szCs w:val="20"/>
              </w:rPr>
            </w:pPr>
            <w:r>
              <w:rPr>
                <w:rFonts w:ascii="Lato Light" w:hAnsi="Lato Light" w:cstheme="minorHAnsi"/>
                <w:sz w:val="20"/>
                <w:szCs w:val="20"/>
              </w:rPr>
              <w:t>SLT</w:t>
            </w:r>
          </w:p>
          <w:p w14:paraId="21FB15E0" w14:textId="3882EE3F" w:rsidR="00A33E80" w:rsidRDefault="00A33E80" w:rsidP="006D699F">
            <w:pPr>
              <w:spacing w:line="259" w:lineRule="auto"/>
              <w:ind w:right="98"/>
              <w:rPr>
                <w:rFonts w:ascii="Lato Light" w:hAnsi="Lato Light" w:cstheme="minorHAnsi"/>
                <w:sz w:val="20"/>
                <w:szCs w:val="20"/>
              </w:rPr>
            </w:pPr>
          </w:p>
          <w:p w14:paraId="11FAB664" w14:textId="5A33C316" w:rsidR="00A33E80" w:rsidRDefault="00A33E80" w:rsidP="006D699F">
            <w:pPr>
              <w:spacing w:line="259" w:lineRule="auto"/>
              <w:ind w:right="98"/>
              <w:rPr>
                <w:rFonts w:ascii="Lato Light" w:hAnsi="Lato Light" w:cstheme="minorHAnsi"/>
                <w:sz w:val="20"/>
                <w:szCs w:val="20"/>
              </w:rPr>
            </w:pPr>
          </w:p>
          <w:p w14:paraId="0ED01C01" w14:textId="60CF1340" w:rsidR="00A33E80" w:rsidRDefault="00A33E80" w:rsidP="006D699F">
            <w:pPr>
              <w:spacing w:line="259" w:lineRule="auto"/>
              <w:ind w:right="98"/>
              <w:rPr>
                <w:rFonts w:ascii="Lato Light" w:hAnsi="Lato Light" w:cstheme="minorHAnsi"/>
                <w:sz w:val="20"/>
                <w:szCs w:val="20"/>
              </w:rPr>
            </w:pPr>
          </w:p>
          <w:p w14:paraId="65A9B935" w14:textId="77777777" w:rsidR="00A33E80" w:rsidRDefault="00A33E80" w:rsidP="003A5867">
            <w:pPr>
              <w:spacing w:line="259" w:lineRule="auto"/>
              <w:ind w:right="98"/>
              <w:rPr>
                <w:rFonts w:ascii="Lato Light" w:hAnsi="Lato Light" w:cstheme="minorHAnsi"/>
                <w:sz w:val="20"/>
                <w:szCs w:val="20"/>
              </w:rPr>
            </w:pPr>
            <w:r>
              <w:rPr>
                <w:rFonts w:ascii="Lato Light" w:hAnsi="Lato Light" w:cstheme="minorHAnsi"/>
                <w:sz w:val="20"/>
                <w:szCs w:val="20"/>
              </w:rPr>
              <w:t>Site</w:t>
            </w:r>
          </w:p>
          <w:p w14:paraId="3088B405" w14:textId="77D69261" w:rsidR="000406C9" w:rsidRDefault="000406C9" w:rsidP="003A5867">
            <w:pPr>
              <w:spacing w:line="259" w:lineRule="auto"/>
              <w:ind w:right="98"/>
              <w:rPr>
                <w:rFonts w:ascii="Lato Light" w:hAnsi="Lato Light" w:cstheme="minorHAnsi"/>
                <w:sz w:val="20"/>
                <w:szCs w:val="20"/>
              </w:rPr>
            </w:pPr>
          </w:p>
          <w:p w14:paraId="7DBA9622" w14:textId="7A1EA323" w:rsidR="000406C9" w:rsidRDefault="000406C9" w:rsidP="003A5867">
            <w:pPr>
              <w:spacing w:line="259" w:lineRule="auto"/>
              <w:ind w:right="98"/>
              <w:rPr>
                <w:rFonts w:ascii="Lato Light" w:hAnsi="Lato Light" w:cstheme="minorHAnsi"/>
                <w:sz w:val="20"/>
                <w:szCs w:val="20"/>
              </w:rPr>
            </w:pPr>
          </w:p>
          <w:p w14:paraId="0465819C" w14:textId="4529F5F1" w:rsidR="000406C9" w:rsidRDefault="000406C9" w:rsidP="003A5867">
            <w:pPr>
              <w:spacing w:line="259" w:lineRule="auto"/>
              <w:ind w:right="98"/>
              <w:rPr>
                <w:rFonts w:ascii="Lato Light" w:hAnsi="Lato Light" w:cstheme="minorHAnsi"/>
                <w:sz w:val="20"/>
                <w:szCs w:val="20"/>
              </w:rPr>
            </w:pPr>
          </w:p>
          <w:p w14:paraId="75CD0832" w14:textId="55C06AB6" w:rsidR="000406C9" w:rsidRDefault="000406C9" w:rsidP="003A5867">
            <w:pPr>
              <w:spacing w:line="259" w:lineRule="auto"/>
              <w:ind w:right="98"/>
              <w:rPr>
                <w:rFonts w:ascii="Lato Light" w:hAnsi="Lato Light" w:cstheme="minorHAnsi"/>
                <w:sz w:val="20"/>
                <w:szCs w:val="20"/>
              </w:rPr>
            </w:pPr>
          </w:p>
          <w:p w14:paraId="51CAAE65" w14:textId="67913035" w:rsidR="000406C9" w:rsidRDefault="000406C9" w:rsidP="003A5867">
            <w:pPr>
              <w:spacing w:line="259" w:lineRule="auto"/>
              <w:ind w:right="98"/>
              <w:rPr>
                <w:rFonts w:ascii="Lato Light" w:hAnsi="Lato Light" w:cstheme="minorHAnsi"/>
                <w:sz w:val="20"/>
                <w:szCs w:val="20"/>
              </w:rPr>
            </w:pPr>
          </w:p>
          <w:p w14:paraId="47F34116" w14:textId="5A14CF0B" w:rsidR="000406C9" w:rsidRDefault="000406C9" w:rsidP="003A5867">
            <w:pPr>
              <w:spacing w:line="259" w:lineRule="auto"/>
              <w:ind w:right="98"/>
              <w:rPr>
                <w:rFonts w:ascii="Lato Light" w:hAnsi="Lato Light" w:cstheme="minorHAnsi"/>
                <w:sz w:val="20"/>
                <w:szCs w:val="20"/>
              </w:rPr>
            </w:pPr>
          </w:p>
          <w:p w14:paraId="6B57C1F8" w14:textId="20B9334B" w:rsidR="000406C9" w:rsidRDefault="000406C9" w:rsidP="003A5867">
            <w:pPr>
              <w:spacing w:line="259" w:lineRule="auto"/>
              <w:ind w:right="98"/>
              <w:rPr>
                <w:rFonts w:ascii="Lato Light" w:hAnsi="Lato Light" w:cstheme="minorHAnsi"/>
                <w:sz w:val="20"/>
                <w:szCs w:val="20"/>
              </w:rPr>
            </w:pPr>
          </w:p>
          <w:p w14:paraId="7BF182CF" w14:textId="7B3432BC" w:rsidR="000406C9" w:rsidRDefault="000406C9" w:rsidP="003A5867">
            <w:pPr>
              <w:spacing w:line="259" w:lineRule="auto"/>
              <w:ind w:right="98"/>
              <w:rPr>
                <w:rFonts w:ascii="Lato Light" w:hAnsi="Lato Light" w:cstheme="minorHAnsi"/>
                <w:sz w:val="20"/>
                <w:szCs w:val="20"/>
              </w:rPr>
            </w:pPr>
          </w:p>
          <w:p w14:paraId="1C8B5A19" w14:textId="290C380A" w:rsidR="000406C9" w:rsidRDefault="000406C9" w:rsidP="003A5867">
            <w:pPr>
              <w:spacing w:line="259" w:lineRule="auto"/>
              <w:ind w:right="98"/>
              <w:rPr>
                <w:rFonts w:ascii="Lato Light" w:hAnsi="Lato Light" w:cstheme="minorHAnsi"/>
                <w:sz w:val="20"/>
                <w:szCs w:val="20"/>
              </w:rPr>
            </w:pPr>
          </w:p>
          <w:p w14:paraId="54CEB1FF" w14:textId="188F5FBA" w:rsidR="000406C9" w:rsidRDefault="000406C9" w:rsidP="003A5867">
            <w:pPr>
              <w:spacing w:line="259" w:lineRule="auto"/>
              <w:ind w:right="98"/>
              <w:rPr>
                <w:rFonts w:ascii="Lato Light" w:hAnsi="Lato Light" w:cstheme="minorHAnsi"/>
                <w:sz w:val="20"/>
                <w:szCs w:val="20"/>
              </w:rPr>
            </w:pPr>
          </w:p>
          <w:p w14:paraId="4F581F1D" w14:textId="02AE6C63" w:rsidR="000406C9" w:rsidRDefault="000406C9" w:rsidP="003A5867">
            <w:pPr>
              <w:spacing w:line="259" w:lineRule="auto"/>
              <w:ind w:right="98"/>
              <w:rPr>
                <w:rFonts w:ascii="Lato Light" w:hAnsi="Lato Light" w:cstheme="minorHAnsi"/>
                <w:sz w:val="20"/>
                <w:szCs w:val="20"/>
              </w:rPr>
            </w:pPr>
          </w:p>
          <w:p w14:paraId="7880C510" w14:textId="7F14F25E" w:rsidR="000406C9" w:rsidRDefault="000406C9" w:rsidP="003A5867">
            <w:pPr>
              <w:spacing w:line="259" w:lineRule="auto"/>
              <w:ind w:right="98"/>
              <w:rPr>
                <w:rFonts w:ascii="Lato Light" w:hAnsi="Lato Light" w:cstheme="minorHAnsi"/>
                <w:sz w:val="20"/>
                <w:szCs w:val="20"/>
              </w:rPr>
            </w:pPr>
          </w:p>
          <w:p w14:paraId="61A30525" w14:textId="4609462A" w:rsidR="000406C9" w:rsidRDefault="000406C9" w:rsidP="003A5867">
            <w:pPr>
              <w:spacing w:line="259" w:lineRule="auto"/>
              <w:ind w:right="98"/>
              <w:rPr>
                <w:rFonts w:ascii="Lato Light" w:hAnsi="Lato Light" w:cstheme="minorHAnsi"/>
                <w:sz w:val="20"/>
                <w:szCs w:val="20"/>
              </w:rPr>
            </w:pPr>
          </w:p>
          <w:p w14:paraId="6CD59E69" w14:textId="5A2B0439" w:rsidR="000406C9" w:rsidRDefault="000406C9" w:rsidP="003A5867">
            <w:pPr>
              <w:spacing w:line="259" w:lineRule="auto"/>
              <w:ind w:right="98"/>
              <w:rPr>
                <w:rFonts w:ascii="Lato Light" w:hAnsi="Lato Light" w:cstheme="minorHAnsi"/>
                <w:sz w:val="20"/>
                <w:szCs w:val="20"/>
              </w:rPr>
            </w:pPr>
          </w:p>
          <w:p w14:paraId="3F4DF611" w14:textId="2CE5D194" w:rsidR="000406C9" w:rsidRDefault="000406C9" w:rsidP="003A5867">
            <w:pPr>
              <w:spacing w:line="259" w:lineRule="auto"/>
              <w:ind w:right="98"/>
              <w:rPr>
                <w:rFonts w:ascii="Lato Light" w:hAnsi="Lato Light" w:cstheme="minorHAnsi"/>
                <w:sz w:val="20"/>
                <w:szCs w:val="20"/>
              </w:rPr>
            </w:pPr>
          </w:p>
          <w:p w14:paraId="07A5E7B9" w14:textId="02B7463B" w:rsidR="000406C9" w:rsidRDefault="000406C9" w:rsidP="003A5867">
            <w:pPr>
              <w:spacing w:line="259" w:lineRule="auto"/>
              <w:ind w:right="98"/>
              <w:rPr>
                <w:rFonts w:ascii="Lato Light" w:hAnsi="Lato Light" w:cstheme="minorHAnsi"/>
                <w:sz w:val="20"/>
                <w:szCs w:val="20"/>
              </w:rPr>
            </w:pPr>
          </w:p>
          <w:p w14:paraId="4C0DE461" w14:textId="4BFF37C1" w:rsidR="000406C9" w:rsidRDefault="000406C9" w:rsidP="003A5867">
            <w:pPr>
              <w:spacing w:line="259" w:lineRule="auto"/>
              <w:ind w:right="98"/>
              <w:rPr>
                <w:rFonts w:ascii="Lato Light" w:hAnsi="Lato Light" w:cstheme="minorHAnsi"/>
                <w:sz w:val="20"/>
                <w:szCs w:val="20"/>
              </w:rPr>
            </w:pPr>
          </w:p>
          <w:p w14:paraId="190AC1C7" w14:textId="4CB8C0E4" w:rsidR="000406C9" w:rsidRDefault="000406C9" w:rsidP="003A5867">
            <w:pPr>
              <w:spacing w:line="259" w:lineRule="auto"/>
              <w:ind w:right="98"/>
              <w:rPr>
                <w:rFonts w:ascii="Lato Light" w:hAnsi="Lato Light" w:cstheme="minorHAnsi"/>
                <w:sz w:val="20"/>
                <w:szCs w:val="20"/>
              </w:rPr>
            </w:pPr>
          </w:p>
          <w:p w14:paraId="66CCBD3F" w14:textId="57851298" w:rsidR="000406C9" w:rsidRDefault="000406C9" w:rsidP="003A5867">
            <w:pPr>
              <w:spacing w:line="259" w:lineRule="auto"/>
              <w:ind w:right="98"/>
              <w:rPr>
                <w:rFonts w:ascii="Lato Light" w:hAnsi="Lato Light" w:cstheme="minorHAnsi"/>
                <w:sz w:val="20"/>
                <w:szCs w:val="20"/>
              </w:rPr>
            </w:pPr>
          </w:p>
          <w:p w14:paraId="272742F6" w14:textId="2840A6DE" w:rsidR="000406C9" w:rsidRDefault="000406C9" w:rsidP="003A5867">
            <w:pPr>
              <w:spacing w:line="259" w:lineRule="auto"/>
              <w:ind w:right="98"/>
              <w:rPr>
                <w:rFonts w:ascii="Lato Light" w:hAnsi="Lato Light" w:cstheme="minorHAnsi"/>
                <w:sz w:val="20"/>
                <w:szCs w:val="20"/>
              </w:rPr>
            </w:pPr>
          </w:p>
          <w:p w14:paraId="534E61C6" w14:textId="0109BB94" w:rsidR="000406C9" w:rsidRDefault="000406C9" w:rsidP="003A5867">
            <w:pPr>
              <w:spacing w:line="259" w:lineRule="auto"/>
              <w:ind w:right="98"/>
              <w:rPr>
                <w:rFonts w:ascii="Lato Light" w:hAnsi="Lato Light" w:cstheme="minorHAnsi"/>
                <w:sz w:val="20"/>
                <w:szCs w:val="20"/>
              </w:rPr>
            </w:pPr>
          </w:p>
          <w:p w14:paraId="6D6DDDA7" w14:textId="2ADD350C" w:rsidR="000406C9" w:rsidRDefault="000406C9" w:rsidP="003A5867">
            <w:pPr>
              <w:spacing w:line="259" w:lineRule="auto"/>
              <w:ind w:right="98"/>
              <w:rPr>
                <w:rFonts w:ascii="Lato Light" w:hAnsi="Lato Light" w:cstheme="minorHAnsi"/>
                <w:sz w:val="20"/>
                <w:szCs w:val="20"/>
              </w:rPr>
            </w:pPr>
          </w:p>
          <w:p w14:paraId="0348E99A" w14:textId="1F365D10" w:rsidR="000406C9" w:rsidRDefault="000406C9" w:rsidP="003A5867">
            <w:pPr>
              <w:spacing w:line="259" w:lineRule="auto"/>
              <w:ind w:right="98"/>
              <w:rPr>
                <w:rFonts w:ascii="Lato Light" w:hAnsi="Lato Light" w:cstheme="minorHAnsi"/>
                <w:sz w:val="20"/>
                <w:szCs w:val="20"/>
              </w:rPr>
            </w:pPr>
          </w:p>
          <w:p w14:paraId="039CF76D" w14:textId="37CCB517" w:rsidR="000406C9" w:rsidRDefault="000406C9" w:rsidP="003A5867">
            <w:pPr>
              <w:spacing w:line="259" w:lineRule="auto"/>
              <w:ind w:right="98"/>
              <w:rPr>
                <w:rFonts w:ascii="Lato Light" w:hAnsi="Lato Light" w:cstheme="minorHAnsi"/>
                <w:sz w:val="20"/>
                <w:szCs w:val="20"/>
              </w:rPr>
            </w:pPr>
          </w:p>
          <w:p w14:paraId="434BF871" w14:textId="5486CCA9" w:rsidR="000406C9" w:rsidRDefault="000406C9" w:rsidP="003A5867">
            <w:pPr>
              <w:spacing w:line="259" w:lineRule="auto"/>
              <w:ind w:right="98"/>
              <w:rPr>
                <w:rFonts w:ascii="Lato Light" w:hAnsi="Lato Light" w:cstheme="minorHAnsi"/>
                <w:sz w:val="20"/>
                <w:szCs w:val="20"/>
              </w:rPr>
            </w:pPr>
          </w:p>
          <w:p w14:paraId="52663F6B" w14:textId="379BC569" w:rsidR="000406C9" w:rsidRDefault="000406C9" w:rsidP="003A5867">
            <w:pPr>
              <w:spacing w:line="259" w:lineRule="auto"/>
              <w:ind w:right="98"/>
              <w:rPr>
                <w:rFonts w:ascii="Lato Light" w:hAnsi="Lato Light" w:cstheme="minorHAnsi"/>
                <w:sz w:val="20"/>
                <w:szCs w:val="20"/>
              </w:rPr>
            </w:pPr>
          </w:p>
          <w:p w14:paraId="6DF1294E" w14:textId="57CA7F35" w:rsidR="000406C9" w:rsidRDefault="000406C9" w:rsidP="003A5867">
            <w:pPr>
              <w:spacing w:line="259" w:lineRule="auto"/>
              <w:ind w:right="98"/>
              <w:rPr>
                <w:rFonts w:ascii="Lato Light" w:hAnsi="Lato Light" w:cstheme="minorHAnsi"/>
                <w:sz w:val="20"/>
                <w:szCs w:val="20"/>
              </w:rPr>
            </w:pPr>
          </w:p>
          <w:p w14:paraId="0E7F076C" w14:textId="3A4C74AE" w:rsidR="000406C9" w:rsidRDefault="000406C9" w:rsidP="003A5867">
            <w:pPr>
              <w:spacing w:line="259" w:lineRule="auto"/>
              <w:ind w:right="98"/>
              <w:rPr>
                <w:rFonts w:ascii="Lato Light" w:hAnsi="Lato Light" w:cstheme="minorHAnsi"/>
                <w:sz w:val="20"/>
                <w:szCs w:val="20"/>
              </w:rPr>
            </w:pPr>
          </w:p>
          <w:p w14:paraId="222504C4" w14:textId="0134869C" w:rsidR="000406C9" w:rsidRDefault="000406C9" w:rsidP="003A5867">
            <w:pPr>
              <w:spacing w:line="259" w:lineRule="auto"/>
              <w:ind w:right="98"/>
              <w:rPr>
                <w:rFonts w:ascii="Lato Light" w:hAnsi="Lato Light" w:cstheme="minorHAnsi"/>
                <w:sz w:val="20"/>
                <w:szCs w:val="20"/>
              </w:rPr>
            </w:pPr>
          </w:p>
          <w:p w14:paraId="571CB303" w14:textId="030C579B" w:rsidR="000406C9" w:rsidRDefault="000406C9" w:rsidP="003A5867">
            <w:pPr>
              <w:spacing w:line="259" w:lineRule="auto"/>
              <w:ind w:right="98"/>
              <w:rPr>
                <w:rFonts w:ascii="Lato Light" w:hAnsi="Lato Light" w:cstheme="minorHAnsi"/>
                <w:sz w:val="20"/>
                <w:szCs w:val="20"/>
              </w:rPr>
            </w:pPr>
          </w:p>
          <w:p w14:paraId="0B898843" w14:textId="363D399A" w:rsidR="000406C9" w:rsidRDefault="000406C9" w:rsidP="003A5867">
            <w:pPr>
              <w:spacing w:line="259" w:lineRule="auto"/>
              <w:ind w:right="98"/>
              <w:rPr>
                <w:rFonts w:ascii="Lato Light" w:hAnsi="Lato Light" w:cstheme="minorHAnsi"/>
                <w:sz w:val="20"/>
                <w:szCs w:val="20"/>
              </w:rPr>
            </w:pPr>
          </w:p>
          <w:p w14:paraId="65D78972" w14:textId="2507E3A0" w:rsidR="000406C9" w:rsidRDefault="000406C9" w:rsidP="003A5867">
            <w:pPr>
              <w:spacing w:line="259" w:lineRule="auto"/>
              <w:ind w:right="98"/>
              <w:rPr>
                <w:rFonts w:ascii="Lato Light" w:hAnsi="Lato Light" w:cstheme="minorHAnsi"/>
                <w:sz w:val="20"/>
                <w:szCs w:val="20"/>
              </w:rPr>
            </w:pPr>
          </w:p>
          <w:p w14:paraId="3AB4286C" w14:textId="2C7F9306" w:rsidR="000406C9" w:rsidRDefault="000406C9" w:rsidP="003A5867">
            <w:pPr>
              <w:spacing w:line="259" w:lineRule="auto"/>
              <w:ind w:right="98"/>
              <w:rPr>
                <w:rFonts w:ascii="Lato Light" w:hAnsi="Lato Light" w:cstheme="minorHAnsi"/>
                <w:sz w:val="20"/>
                <w:szCs w:val="20"/>
              </w:rPr>
            </w:pPr>
          </w:p>
          <w:p w14:paraId="35381436" w14:textId="436C3CF3" w:rsidR="000406C9" w:rsidRDefault="000406C9" w:rsidP="003A5867">
            <w:pPr>
              <w:spacing w:line="259" w:lineRule="auto"/>
              <w:ind w:right="98"/>
              <w:rPr>
                <w:rFonts w:ascii="Lato Light" w:hAnsi="Lato Light" w:cstheme="minorHAnsi"/>
                <w:sz w:val="20"/>
                <w:szCs w:val="20"/>
              </w:rPr>
            </w:pPr>
          </w:p>
          <w:p w14:paraId="2A6B0E3F" w14:textId="2D22271E" w:rsidR="000406C9" w:rsidRDefault="000406C9" w:rsidP="003A5867">
            <w:pPr>
              <w:spacing w:line="259" w:lineRule="auto"/>
              <w:ind w:right="98"/>
              <w:rPr>
                <w:rFonts w:ascii="Lato Light" w:hAnsi="Lato Light" w:cstheme="minorHAnsi"/>
                <w:sz w:val="20"/>
                <w:szCs w:val="20"/>
              </w:rPr>
            </w:pPr>
            <w:r>
              <w:rPr>
                <w:rFonts w:ascii="Lato Light" w:hAnsi="Lato Light" w:cstheme="minorHAnsi"/>
                <w:sz w:val="20"/>
                <w:szCs w:val="20"/>
              </w:rPr>
              <w:t>SLT</w:t>
            </w:r>
          </w:p>
          <w:p w14:paraId="5DA6DD66" w14:textId="14B07796" w:rsidR="000406C9" w:rsidRPr="00FB3ABF" w:rsidRDefault="000406C9" w:rsidP="003A5867">
            <w:pPr>
              <w:spacing w:line="259" w:lineRule="auto"/>
              <w:ind w:right="98"/>
              <w:rPr>
                <w:rFonts w:ascii="Lato Light" w:hAnsi="Lato Light" w:cstheme="minorHAnsi"/>
                <w:sz w:val="20"/>
                <w:szCs w:val="20"/>
              </w:rPr>
            </w:pPr>
          </w:p>
        </w:tc>
        <w:tc>
          <w:tcPr>
            <w:tcW w:w="992" w:type="dxa"/>
            <w:tcBorders>
              <w:top w:val="single" w:sz="4" w:space="0" w:color="000000"/>
              <w:left w:val="single" w:sz="4" w:space="0" w:color="000000"/>
              <w:bottom w:val="single" w:sz="4" w:space="0" w:color="000000"/>
              <w:right w:val="single" w:sz="4" w:space="0" w:color="000000"/>
            </w:tcBorders>
          </w:tcPr>
          <w:p w14:paraId="15242136" w14:textId="77777777" w:rsidR="006D699F" w:rsidRDefault="006D699F" w:rsidP="006D699F">
            <w:pPr>
              <w:spacing w:line="256" w:lineRule="auto"/>
              <w:rPr>
                <w:rFonts w:ascii="Lato Light" w:hAnsi="Lato Light" w:cstheme="minorHAnsi"/>
                <w:sz w:val="20"/>
                <w:szCs w:val="20"/>
              </w:rPr>
            </w:pPr>
            <w:r>
              <w:rPr>
                <w:rFonts w:ascii="Lato Light" w:hAnsi="Lato Light" w:cstheme="minorHAnsi"/>
                <w:sz w:val="20"/>
                <w:szCs w:val="20"/>
              </w:rPr>
              <w:lastRenderedPageBreak/>
              <w:t>When reviewing policies</w:t>
            </w:r>
          </w:p>
          <w:p w14:paraId="67AAB867" w14:textId="77777777" w:rsidR="007C6891" w:rsidRDefault="007C6891" w:rsidP="006D699F">
            <w:pPr>
              <w:spacing w:line="259" w:lineRule="auto"/>
              <w:jc w:val="center"/>
              <w:rPr>
                <w:rFonts w:ascii="Lato Light" w:hAnsi="Lato Light" w:cstheme="minorHAnsi"/>
                <w:sz w:val="20"/>
                <w:szCs w:val="20"/>
              </w:rPr>
            </w:pPr>
          </w:p>
          <w:p w14:paraId="54FA0302" w14:textId="77777777" w:rsidR="006D699F" w:rsidRDefault="006D699F" w:rsidP="006D699F">
            <w:pPr>
              <w:spacing w:line="259" w:lineRule="auto"/>
              <w:jc w:val="center"/>
              <w:rPr>
                <w:rFonts w:ascii="Lato Light" w:hAnsi="Lato Light" w:cstheme="minorHAnsi"/>
                <w:sz w:val="20"/>
                <w:szCs w:val="20"/>
              </w:rPr>
            </w:pPr>
            <w:r>
              <w:rPr>
                <w:rFonts w:ascii="Lato Light" w:hAnsi="Lato Light" w:cstheme="minorHAnsi"/>
                <w:sz w:val="20"/>
                <w:szCs w:val="20"/>
              </w:rPr>
              <w:t>Each September</w:t>
            </w:r>
          </w:p>
          <w:p w14:paraId="6D192972" w14:textId="77777777" w:rsidR="00A33E80" w:rsidRDefault="00A33E80" w:rsidP="006D699F">
            <w:pPr>
              <w:spacing w:line="259" w:lineRule="auto"/>
              <w:jc w:val="center"/>
              <w:rPr>
                <w:rFonts w:ascii="Lato Light" w:hAnsi="Lato Light" w:cstheme="minorHAnsi"/>
                <w:sz w:val="20"/>
                <w:szCs w:val="20"/>
              </w:rPr>
            </w:pPr>
          </w:p>
          <w:p w14:paraId="3FD18A29" w14:textId="77777777" w:rsidR="00A33E80" w:rsidRDefault="00A33E80" w:rsidP="006D699F">
            <w:pPr>
              <w:spacing w:line="259" w:lineRule="auto"/>
              <w:jc w:val="center"/>
              <w:rPr>
                <w:rFonts w:ascii="Lato Light" w:hAnsi="Lato Light" w:cstheme="minorHAnsi"/>
                <w:sz w:val="20"/>
                <w:szCs w:val="20"/>
              </w:rPr>
            </w:pPr>
          </w:p>
          <w:p w14:paraId="094CC567" w14:textId="77777777" w:rsidR="00A33E80" w:rsidRDefault="00A33E80" w:rsidP="006D699F">
            <w:pPr>
              <w:spacing w:line="259" w:lineRule="auto"/>
              <w:jc w:val="center"/>
              <w:rPr>
                <w:rFonts w:ascii="Lato Light" w:hAnsi="Lato Light" w:cstheme="minorHAnsi"/>
                <w:sz w:val="20"/>
                <w:szCs w:val="20"/>
              </w:rPr>
            </w:pPr>
          </w:p>
          <w:p w14:paraId="40595970" w14:textId="77777777" w:rsidR="00A33E80" w:rsidRDefault="00A33E80" w:rsidP="006D699F">
            <w:pPr>
              <w:spacing w:line="259" w:lineRule="auto"/>
              <w:jc w:val="center"/>
              <w:rPr>
                <w:rFonts w:ascii="Lato Light" w:hAnsi="Lato Light" w:cstheme="minorHAnsi"/>
                <w:sz w:val="20"/>
                <w:szCs w:val="20"/>
              </w:rPr>
            </w:pPr>
            <w:r>
              <w:rPr>
                <w:rFonts w:ascii="Lato Light" w:hAnsi="Lato Light" w:cstheme="minorHAnsi"/>
                <w:sz w:val="20"/>
                <w:szCs w:val="20"/>
              </w:rPr>
              <w:t>As needed</w:t>
            </w:r>
          </w:p>
          <w:p w14:paraId="3C29461B" w14:textId="77777777" w:rsidR="00A33E80" w:rsidRDefault="00A33E80" w:rsidP="006D699F">
            <w:pPr>
              <w:spacing w:line="259" w:lineRule="auto"/>
              <w:jc w:val="center"/>
              <w:rPr>
                <w:rFonts w:ascii="Lato Light" w:hAnsi="Lato Light" w:cstheme="minorHAnsi"/>
                <w:sz w:val="20"/>
                <w:szCs w:val="20"/>
              </w:rPr>
            </w:pPr>
          </w:p>
          <w:p w14:paraId="62B2E996" w14:textId="77777777" w:rsidR="00A33E80" w:rsidRDefault="00A33E80" w:rsidP="006D699F">
            <w:pPr>
              <w:spacing w:line="259" w:lineRule="auto"/>
              <w:jc w:val="center"/>
              <w:rPr>
                <w:rFonts w:ascii="Lato Light" w:hAnsi="Lato Light" w:cstheme="minorHAnsi"/>
                <w:sz w:val="20"/>
                <w:szCs w:val="20"/>
              </w:rPr>
            </w:pPr>
          </w:p>
          <w:p w14:paraId="2212D5F9" w14:textId="77777777" w:rsidR="00A33E80" w:rsidRDefault="00A33E80" w:rsidP="006D699F">
            <w:pPr>
              <w:spacing w:line="259" w:lineRule="auto"/>
              <w:jc w:val="center"/>
              <w:rPr>
                <w:rFonts w:ascii="Lato Light" w:hAnsi="Lato Light" w:cstheme="minorHAnsi"/>
                <w:sz w:val="20"/>
                <w:szCs w:val="20"/>
              </w:rPr>
            </w:pPr>
          </w:p>
          <w:p w14:paraId="7FEB678C" w14:textId="77777777" w:rsidR="00A33E80" w:rsidRDefault="00A33E80" w:rsidP="006D699F">
            <w:pPr>
              <w:spacing w:line="259" w:lineRule="auto"/>
              <w:jc w:val="center"/>
              <w:rPr>
                <w:rFonts w:ascii="Lato Light" w:hAnsi="Lato Light" w:cstheme="minorHAnsi"/>
                <w:sz w:val="20"/>
                <w:szCs w:val="20"/>
              </w:rPr>
            </w:pPr>
          </w:p>
          <w:p w14:paraId="157FA5E0" w14:textId="77777777" w:rsidR="00A33E80" w:rsidRDefault="00A33E80" w:rsidP="006D699F">
            <w:pPr>
              <w:spacing w:line="259" w:lineRule="auto"/>
              <w:jc w:val="center"/>
              <w:rPr>
                <w:rFonts w:ascii="Lato Light" w:hAnsi="Lato Light" w:cstheme="minorHAnsi"/>
                <w:sz w:val="20"/>
                <w:szCs w:val="20"/>
              </w:rPr>
            </w:pPr>
          </w:p>
          <w:p w14:paraId="56210F86" w14:textId="77777777" w:rsidR="00A33E80" w:rsidRDefault="00A33E80" w:rsidP="006D699F">
            <w:pPr>
              <w:spacing w:line="259" w:lineRule="auto"/>
              <w:jc w:val="center"/>
              <w:rPr>
                <w:rFonts w:ascii="Lato Light" w:hAnsi="Lato Light" w:cstheme="minorHAnsi"/>
                <w:sz w:val="20"/>
                <w:szCs w:val="20"/>
              </w:rPr>
            </w:pPr>
            <w:r>
              <w:rPr>
                <w:rFonts w:ascii="Lato Light" w:hAnsi="Lato Light" w:cstheme="minorHAnsi"/>
                <w:sz w:val="20"/>
                <w:szCs w:val="20"/>
              </w:rPr>
              <w:lastRenderedPageBreak/>
              <w:t>As needed</w:t>
            </w:r>
          </w:p>
          <w:p w14:paraId="13619242" w14:textId="77777777" w:rsidR="00A33E80" w:rsidRDefault="00A33E80" w:rsidP="006D699F">
            <w:pPr>
              <w:spacing w:line="259" w:lineRule="auto"/>
              <w:jc w:val="center"/>
              <w:rPr>
                <w:rFonts w:ascii="Lato Light" w:hAnsi="Lato Light" w:cstheme="minorHAnsi"/>
                <w:sz w:val="20"/>
                <w:szCs w:val="20"/>
              </w:rPr>
            </w:pPr>
          </w:p>
          <w:p w14:paraId="16FA9A85" w14:textId="77777777" w:rsidR="00A33E80" w:rsidRDefault="00A33E80" w:rsidP="006D699F">
            <w:pPr>
              <w:spacing w:line="259" w:lineRule="auto"/>
              <w:jc w:val="center"/>
              <w:rPr>
                <w:rFonts w:ascii="Lato Light" w:hAnsi="Lato Light" w:cstheme="minorHAnsi"/>
                <w:sz w:val="20"/>
                <w:szCs w:val="20"/>
              </w:rPr>
            </w:pPr>
          </w:p>
          <w:p w14:paraId="78B31886" w14:textId="77777777" w:rsidR="00A33E80" w:rsidRDefault="00A33E80" w:rsidP="006D699F">
            <w:pPr>
              <w:spacing w:line="259" w:lineRule="auto"/>
              <w:jc w:val="center"/>
              <w:rPr>
                <w:rFonts w:ascii="Lato Light" w:hAnsi="Lato Light" w:cstheme="minorHAnsi"/>
                <w:sz w:val="20"/>
                <w:szCs w:val="20"/>
              </w:rPr>
            </w:pPr>
            <w:r>
              <w:rPr>
                <w:rFonts w:ascii="Lato Light" w:hAnsi="Lato Light" w:cstheme="minorHAnsi"/>
                <w:sz w:val="20"/>
                <w:szCs w:val="20"/>
              </w:rPr>
              <w:t>Daily</w:t>
            </w:r>
          </w:p>
          <w:p w14:paraId="4480CBD9" w14:textId="77777777" w:rsidR="00A33E80" w:rsidRDefault="00A33E80" w:rsidP="006D699F">
            <w:pPr>
              <w:spacing w:line="259" w:lineRule="auto"/>
              <w:jc w:val="center"/>
              <w:rPr>
                <w:rFonts w:ascii="Lato Light" w:hAnsi="Lato Light" w:cstheme="minorHAnsi"/>
                <w:sz w:val="20"/>
                <w:szCs w:val="20"/>
              </w:rPr>
            </w:pPr>
          </w:p>
          <w:p w14:paraId="0B8E35E9" w14:textId="77777777" w:rsidR="00A33E80" w:rsidRDefault="00A33E80" w:rsidP="006D699F">
            <w:pPr>
              <w:spacing w:line="259" w:lineRule="auto"/>
              <w:jc w:val="center"/>
              <w:rPr>
                <w:rFonts w:ascii="Lato Light" w:hAnsi="Lato Light" w:cstheme="minorHAnsi"/>
                <w:sz w:val="20"/>
                <w:szCs w:val="20"/>
              </w:rPr>
            </w:pPr>
          </w:p>
          <w:p w14:paraId="258C719A" w14:textId="77777777" w:rsidR="00A33E80" w:rsidRDefault="00A33E80" w:rsidP="006D699F">
            <w:pPr>
              <w:spacing w:line="259" w:lineRule="auto"/>
              <w:jc w:val="center"/>
              <w:rPr>
                <w:rFonts w:ascii="Lato Light" w:hAnsi="Lato Light" w:cstheme="minorHAnsi"/>
                <w:sz w:val="20"/>
                <w:szCs w:val="20"/>
              </w:rPr>
            </w:pPr>
          </w:p>
          <w:p w14:paraId="440F7A19" w14:textId="77777777" w:rsidR="00A33E80" w:rsidRDefault="00A33E80" w:rsidP="006D699F">
            <w:pPr>
              <w:spacing w:line="259" w:lineRule="auto"/>
              <w:jc w:val="center"/>
              <w:rPr>
                <w:rFonts w:ascii="Lato Light" w:hAnsi="Lato Light" w:cstheme="minorHAnsi"/>
                <w:sz w:val="20"/>
                <w:szCs w:val="20"/>
              </w:rPr>
            </w:pPr>
          </w:p>
          <w:p w14:paraId="55FEE9E1" w14:textId="77777777" w:rsidR="00A33E80" w:rsidRDefault="00A33E80" w:rsidP="006D699F">
            <w:pPr>
              <w:spacing w:line="259" w:lineRule="auto"/>
              <w:jc w:val="center"/>
              <w:rPr>
                <w:rFonts w:ascii="Lato Light" w:hAnsi="Lato Light" w:cstheme="minorHAnsi"/>
                <w:sz w:val="20"/>
                <w:szCs w:val="20"/>
              </w:rPr>
            </w:pPr>
            <w:r>
              <w:rPr>
                <w:rFonts w:ascii="Lato Light" w:hAnsi="Lato Light" w:cstheme="minorHAnsi"/>
                <w:sz w:val="20"/>
                <w:szCs w:val="20"/>
              </w:rPr>
              <w:t>As needed</w:t>
            </w:r>
          </w:p>
          <w:p w14:paraId="765E13AA" w14:textId="77777777" w:rsidR="00A33E80" w:rsidRDefault="00A33E80" w:rsidP="006D699F">
            <w:pPr>
              <w:spacing w:line="259" w:lineRule="auto"/>
              <w:jc w:val="center"/>
              <w:rPr>
                <w:rFonts w:ascii="Lato Light" w:hAnsi="Lato Light" w:cstheme="minorHAnsi"/>
                <w:sz w:val="20"/>
                <w:szCs w:val="20"/>
              </w:rPr>
            </w:pPr>
          </w:p>
          <w:p w14:paraId="3AF21DFC" w14:textId="77777777" w:rsidR="00A33E80" w:rsidRDefault="00A33E80" w:rsidP="006D699F">
            <w:pPr>
              <w:spacing w:line="259" w:lineRule="auto"/>
              <w:jc w:val="center"/>
              <w:rPr>
                <w:rFonts w:ascii="Lato Light" w:hAnsi="Lato Light" w:cstheme="minorHAnsi"/>
                <w:sz w:val="20"/>
                <w:szCs w:val="20"/>
              </w:rPr>
            </w:pPr>
          </w:p>
          <w:p w14:paraId="2A3496CD" w14:textId="77777777" w:rsidR="00A33E80" w:rsidRDefault="00A33E80" w:rsidP="006D699F">
            <w:pPr>
              <w:spacing w:line="259" w:lineRule="auto"/>
              <w:jc w:val="center"/>
              <w:rPr>
                <w:rFonts w:ascii="Lato Light" w:hAnsi="Lato Light" w:cstheme="minorHAnsi"/>
                <w:sz w:val="20"/>
                <w:szCs w:val="20"/>
              </w:rPr>
            </w:pPr>
          </w:p>
          <w:p w14:paraId="51616194" w14:textId="77777777" w:rsidR="00A33E80" w:rsidRDefault="00A33E80" w:rsidP="006D699F">
            <w:pPr>
              <w:spacing w:line="259" w:lineRule="auto"/>
              <w:jc w:val="center"/>
              <w:rPr>
                <w:rFonts w:ascii="Lato Light" w:hAnsi="Lato Light" w:cstheme="minorHAnsi"/>
                <w:sz w:val="20"/>
                <w:szCs w:val="20"/>
              </w:rPr>
            </w:pPr>
          </w:p>
          <w:p w14:paraId="54FF28B3" w14:textId="77777777" w:rsidR="00A33E80" w:rsidRDefault="00A33E80" w:rsidP="006D699F">
            <w:pPr>
              <w:spacing w:line="259" w:lineRule="auto"/>
              <w:jc w:val="center"/>
              <w:rPr>
                <w:rFonts w:ascii="Lato Light" w:hAnsi="Lato Light" w:cstheme="minorHAnsi"/>
                <w:sz w:val="20"/>
                <w:szCs w:val="20"/>
              </w:rPr>
            </w:pPr>
          </w:p>
          <w:p w14:paraId="00326F57" w14:textId="77777777" w:rsidR="00A33E80" w:rsidRDefault="00A33E80" w:rsidP="006D699F">
            <w:pPr>
              <w:spacing w:line="259" w:lineRule="auto"/>
              <w:jc w:val="center"/>
              <w:rPr>
                <w:rFonts w:ascii="Lato Light" w:hAnsi="Lato Light" w:cstheme="minorHAnsi"/>
                <w:sz w:val="20"/>
                <w:szCs w:val="20"/>
              </w:rPr>
            </w:pPr>
            <w:r>
              <w:rPr>
                <w:rFonts w:ascii="Lato Light" w:hAnsi="Lato Light" w:cstheme="minorHAnsi"/>
                <w:sz w:val="20"/>
                <w:szCs w:val="20"/>
              </w:rPr>
              <w:t>As per monitoring cycle</w:t>
            </w:r>
          </w:p>
          <w:p w14:paraId="76FBAA38" w14:textId="77777777" w:rsidR="003A5867" w:rsidRDefault="003A5867" w:rsidP="006D699F">
            <w:pPr>
              <w:spacing w:line="259" w:lineRule="auto"/>
              <w:jc w:val="center"/>
              <w:rPr>
                <w:rFonts w:ascii="Lato Light" w:hAnsi="Lato Light" w:cstheme="minorHAnsi"/>
                <w:sz w:val="20"/>
                <w:szCs w:val="20"/>
              </w:rPr>
            </w:pPr>
          </w:p>
          <w:p w14:paraId="29364482" w14:textId="77777777" w:rsidR="003A5867" w:rsidRDefault="003A5867" w:rsidP="006D699F">
            <w:pPr>
              <w:spacing w:line="259" w:lineRule="auto"/>
              <w:jc w:val="center"/>
              <w:rPr>
                <w:rFonts w:ascii="Lato Light" w:hAnsi="Lato Light" w:cstheme="minorHAnsi"/>
                <w:sz w:val="20"/>
                <w:szCs w:val="20"/>
              </w:rPr>
            </w:pPr>
          </w:p>
          <w:p w14:paraId="56254535" w14:textId="77777777" w:rsidR="003A5867" w:rsidRDefault="003A5867" w:rsidP="006D699F">
            <w:pPr>
              <w:spacing w:line="259" w:lineRule="auto"/>
              <w:jc w:val="center"/>
              <w:rPr>
                <w:rFonts w:ascii="Lato Light" w:hAnsi="Lato Light" w:cstheme="minorHAnsi"/>
                <w:sz w:val="20"/>
                <w:szCs w:val="20"/>
              </w:rPr>
            </w:pPr>
            <w:r>
              <w:rPr>
                <w:rFonts w:ascii="Lato Light" w:hAnsi="Lato Light" w:cstheme="minorHAnsi"/>
                <w:sz w:val="20"/>
                <w:szCs w:val="20"/>
              </w:rPr>
              <w:t>Before testing</w:t>
            </w:r>
          </w:p>
          <w:p w14:paraId="2CC01631" w14:textId="77777777" w:rsidR="003A5867" w:rsidRDefault="003A5867" w:rsidP="006D699F">
            <w:pPr>
              <w:spacing w:line="259" w:lineRule="auto"/>
              <w:jc w:val="center"/>
              <w:rPr>
                <w:rFonts w:ascii="Lato Light" w:hAnsi="Lato Light" w:cstheme="minorHAnsi"/>
                <w:sz w:val="20"/>
                <w:szCs w:val="20"/>
              </w:rPr>
            </w:pPr>
          </w:p>
          <w:p w14:paraId="49752A6E" w14:textId="77777777" w:rsidR="003A5867" w:rsidRDefault="003A5867" w:rsidP="006D699F">
            <w:pPr>
              <w:spacing w:line="259" w:lineRule="auto"/>
              <w:jc w:val="center"/>
              <w:rPr>
                <w:rFonts w:ascii="Lato Light" w:hAnsi="Lato Light" w:cstheme="minorHAnsi"/>
                <w:sz w:val="20"/>
                <w:szCs w:val="20"/>
              </w:rPr>
            </w:pPr>
          </w:p>
          <w:p w14:paraId="7D755A26" w14:textId="77777777" w:rsidR="003A5867" w:rsidRDefault="003A5867" w:rsidP="006D699F">
            <w:pPr>
              <w:spacing w:line="259" w:lineRule="auto"/>
              <w:jc w:val="center"/>
              <w:rPr>
                <w:rFonts w:ascii="Lato Light" w:hAnsi="Lato Light" w:cstheme="minorHAnsi"/>
                <w:sz w:val="20"/>
                <w:szCs w:val="20"/>
              </w:rPr>
            </w:pPr>
            <w:r>
              <w:rPr>
                <w:rFonts w:ascii="Lato Light" w:hAnsi="Lato Light" w:cstheme="minorHAnsi"/>
                <w:sz w:val="20"/>
                <w:szCs w:val="20"/>
              </w:rPr>
              <w:t>As needed</w:t>
            </w:r>
          </w:p>
          <w:p w14:paraId="42B7601E" w14:textId="77777777" w:rsidR="003A5867" w:rsidRDefault="003A5867" w:rsidP="006D699F">
            <w:pPr>
              <w:spacing w:line="259" w:lineRule="auto"/>
              <w:jc w:val="center"/>
              <w:rPr>
                <w:rFonts w:ascii="Lato Light" w:hAnsi="Lato Light" w:cstheme="minorHAnsi"/>
                <w:sz w:val="20"/>
                <w:szCs w:val="20"/>
              </w:rPr>
            </w:pPr>
          </w:p>
          <w:p w14:paraId="6729DECA" w14:textId="77777777" w:rsidR="000406C9" w:rsidRDefault="000406C9" w:rsidP="006D699F">
            <w:pPr>
              <w:spacing w:line="259" w:lineRule="auto"/>
              <w:jc w:val="center"/>
              <w:rPr>
                <w:rFonts w:ascii="Lato Light" w:hAnsi="Lato Light" w:cstheme="minorHAnsi"/>
                <w:sz w:val="20"/>
                <w:szCs w:val="20"/>
              </w:rPr>
            </w:pPr>
          </w:p>
          <w:p w14:paraId="6B4A0B70" w14:textId="77777777" w:rsidR="000406C9" w:rsidRDefault="000406C9" w:rsidP="006D699F">
            <w:pPr>
              <w:spacing w:line="259" w:lineRule="auto"/>
              <w:jc w:val="center"/>
              <w:rPr>
                <w:rFonts w:ascii="Lato Light" w:hAnsi="Lato Light" w:cstheme="minorHAnsi"/>
                <w:sz w:val="20"/>
                <w:szCs w:val="20"/>
              </w:rPr>
            </w:pPr>
          </w:p>
          <w:p w14:paraId="795D50C0" w14:textId="77777777" w:rsidR="000406C9" w:rsidRDefault="000406C9" w:rsidP="006D699F">
            <w:pPr>
              <w:spacing w:line="259" w:lineRule="auto"/>
              <w:jc w:val="center"/>
              <w:rPr>
                <w:rFonts w:ascii="Lato Light" w:hAnsi="Lato Light" w:cstheme="minorHAnsi"/>
                <w:sz w:val="20"/>
                <w:szCs w:val="20"/>
              </w:rPr>
            </w:pPr>
          </w:p>
          <w:p w14:paraId="0C685286" w14:textId="77777777" w:rsidR="000406C9" w:rsidRDefault="000406C9" w:rsidP="006D699F">
            <w:pPr>
              <w:spacing w:line="259" w:lineRule="auto"/>
              <w:jc w:val="center"/>
              <w:rPr>
                <w:rFonts w:ascii="Lato Light" w:hAnsi="Lato Light" w:cstheme="minorHAnsi"/>
                <w:sz w:val="20"/>
                <w:szCs w:val="20"/>
              </w:rPr>
            </w:pPr>
          </w:p>
          <w:p w14:paraId="45B8E7B6" w14:textId="77777777" w:rsidR="000406C9" w:rsidRDefault="000406C9" w:rsidP="006D699F">
            <w:pPr>
              <w:spacing w:line="259" w:lineRule="auto"/>
              <w:jc w:val="center"/>
              <w:rPr>
                <w:rFonts w:ascii="Lato Light" w:hAnsi="Lato Light" w:cstheme="minorHAnsi"/>
                <w:sz w:val="20"/>
                <w:szCs w:val="20"/>
              </w:rPr>
            </w:pPr>
          </w:p>
          <w:p w14:paraId="04F22362" w14:textId="77777777" w:rsidR="000406C9" w:rsidRDefault="000406C9" w:rsidP="006D699F">
            <w:pPr>
              <w:spacing w:line="259" w:lineRule="auto"/>
              <w:jc w:val="center"/>
              <w:rPr>
                <w:rFonts w:ascii="Lato Light" w:hAnsi="Lato Light" w:cstheme="minorHAnsi"/>
                <w:sz w:val="20"/>
                <w:szCs w:val="20"/>
              </w:rPr>
            </w:pPr>
          </w:p>
          <w:p w14:paraId="44D203A8" w14:textId="77777777" w:rsidR="000406C9" w:rsidRDefault="000406C9" w:rsidP="006D699F">
            <w:pPr>
              <w:spacing w:line="259" w:lineRule="auto"/>
              <w:jc w:val="center"/>
              <w:rPr>
                <w:rFonts w:ascii="Lato Light" w:hAnsi="Lato Light" w:cstheme="minorHAnsi"/>
                <w:sz w:val="20"/>
                <w:szCs w:val="20"/>
              </w:rPr>
            </w:pPr>
          </w:p>
          <w:p w14:paraId="6FF21AB0" w14:textId="77777777" w:rsidR="000406C9" w:rsidRDefault="000406C9" w:rsidP="006D699F">
            <w:pPr>
              <w:spacing w:line="259" w:lineRule="auto"/>
              <w:jc w:val="center"/>
              <w:rPr>
                <w:rFonts w:ascii="Lato Light" w:hAnsi="Lato Light" w:cstheme="minorHAnsi"/>
                <w:sz w:val="20"/>
                <w:szCs w:val="20"/>
              </w:rPr>
            </w:pPr>
          </w:p>
          <w:p w14:paraId="5816AA57" w14:textId="77777777" w:rsidR="000406C9" w:rsidRDefault="000406C9" w:rsidP="006D699F">
            <w:pPr>
              <w:spacing w:line="259" w:lineRule="auto"/>
              <w:jc w:val="center"/>
              <w:rPr>
                <w:rFonts w:ascii="Lato Light" w:hAnsi="Lato Light" w:cstheme="minorHAnsi"/>
                <w:sz w:val="20"/>
                <w:szCs w:val="20"/>
              </w:rPr>
            </w:pPr>
          </w:p>
          <w:p w14:paraId="07A16B49" w14:textId="77777777" w:rsidR="000406C9" w:rsidRDefault="000406C9" w:rsidP="006D699F">
            <w:pPr>
              <w:spacing w:line="259" w:lineRule="auto"/>
              <w:jc w:val="center"/>
              <w:rPr>
                <w:rFonts w:ascii="Lato Light" w:hAnsi="Lato Light" w:cstheme="minorHAnsi"/>
                <w:sz w:val="20"/>
                <w:szCs w:val="20"/>
              </w:rPr>
            </w:pPr>
          </w:p>
          <w:p w14:paraId="75C26AC5" w14:textId="77777777" w:rsidR="000406C9" w:rsidRDefault="000406C9" w:rsidP="006D699F">
            <w:pPr>
              <w:spacing w:line="259" w:lineRule="auto"/>
              <w:jc w:val="center"/>
              <w:rPr>
                <w:rFonts w:ascii="Lato Light" w:hAnsi="Lato Light" w:cstheme="minorHAnsi"/>
                <w:sz w:val="20"/>
                <w:szCs w:val="20"/>
              </w:rPr>
            </w:pPr>
          </w:p>
          <w:p w14:paraId="5A06078F" w14:textId="77777777" w:rsidR="000406C9" w:rsidRDefault="000406C9" w:rsidP="006D699F">
            <w:pPr>
              <w:spacing w:line="259" w:lineRule="auto"/>
              <w:jc w:val="center"/>
              <w:rPr>
                <w:rFonts w:ascii="Lato Light" w:hAnsi="Lato Light" w:cstheme="minorHAnsi"/>
                <w:sz w:val="20"/>
                <w:szCs w:val="20"/>
              </w:rPr>
            </w:pPr>
          </w:p>
          <w:p w14:paraId="68AD79F1" w14:textId="77777777" w:rsidR="000406C9" w:rsidRDefault="000406C9" w:rsidP="006D699F">
            <w:pPr>
              <w:spacing w:line="259" w:lineRule="auto"/>
              <w:jc w:val="center"/>
              <w:rPr>
                <w:rFonts w:ascii="Lato Light" w:hAnsi="Lato Light" w:cstheme="minorHAnsi"/>
                <w:sz w:val="20"/>
                <w:szCs w:val="20"/>
              </w:rPr>
            </w:pPr>
          </w:p>
          <w:p w14:paraId="4A8E64B3" w14:textId="77777777" w:rsidR="000406C9" w:rsidRDefault="000406C9" w:rsidP="006D699F">
            <w:pPr>
              <w:spacing w:line="259" w:lineRule="auto"/>
              <w:jc w:val="center"/>
              <w:rPr>
                <w:rFonts w:ascii="Lato Light" w:hAnsi="Lato Light" w:cstheme="minorHAnsi"/>
                <w:sz w:val="20"/>
                <w:szCs w:val="20"/>
              </w:rPr>
            </w:pPr>
          </w:p>
          <w:p w14:paraId="1F5BD1DE" w14:textId="77777777" w:rsidR="000406C9" w:rsidRDefault="000406C9" w:rsidP="006D699F">
            <w:pPr>
              <w:spacing w:line="259" w:lineRule="auto"/>
              <w:jc w:val="center"/>
              <w:rPr>
                <w:rFonts w:ascii="Lato Light" w:hAnsi="Lato Light" w:cstheme="minorHAnsi"/>
                <w:sz w:val="20"/>
                <w:szCs w:val="20"/>
              </w:rPr>
            </w:pPr>
          </w:p>
          <w:p w14:paraId="29F7F4C0" w14:textId="77777777" w:rsidR="000406C9" w:rsidRDefault="000406C9" w:rsidP="006D699F">
            <w:pPr>
              <w:spacing w:line="259" w:lineRule="auto"/>
              <w:jc w:val="center"/>
              <w:rPr>
                <w:rFonts w:ascii="Lato Light" w:hAnsi="Lato Light" w:cstheme="minorHAnsi"/>
                <w:sz w:val="20"/>
                <w:szCs w:val="20"/>
              </w:rPr>
            </w:pPr>
          </w:p>
          <w:p w14:paraId="31001F75" w14:textId="77777777" w:rsidR="000406C9" w:rsidRDefault="000406C9" w:rsidP="006D699F">
            <w:pPr>
              <w:spacing w:line="259" w:lineRule="auto"/>
              <w:jc w:val="center"/>
              <w:rPr>
                <w:rFonts w:ascii="Lato Light" w:hAnsi="Lato Light" w:cstheme="minorHAnsi"/>
                <w:sz w:val="20"/>
                <w:szCs w:val="20"/>
              </w:rPr>
            </w:pPr>
          </w:p>
          <w:p w14:paraId="276BE0FF" w14:textId="77777777" w:rsidR="000406C9" w:rsidRDefault="000406C9" w:rsidP="006D699F">
            <w:pPr>
              <w:spacing w:line="259" w:lineRule="auto"/>
              <w:jc w:val="center"/>
              <w:rPr>
                <w:rFonts w:ascii="Lato Light" w:hAnsi="Lato Light" w:cstheme="minorHAnsi"/>
                <w:sz w:val="20"/>
                <w:szCs w:val="20"/>
              </w:rPr>
            </w:pPr>
          </w:p>
          <w:p w14:paraId="48A04FAF" w14:textId="77777777" w:rsidR="000406C9" w:rsidRDefault="000406C9" w:rsidP="006D699F">
            <w:pPr>
              <w:spacing w:line="259" w:lineRule="auto"/>
              <w:jc w:val="center"/>
              <w:rPr>
                <w:rFonts w:ascii="Lato Light" w:hAnsi="Lato Light" w:cstheme="minorHAnsi"/>
                <w:sz w:val="20"/>
                <w:szCs w:val="20"/>
              </w:rPr>
            </w:pPr>
          </w:p>
          <w:p w14:paraId="14B3B4CE" w14:textId="77777777" w:rsidR="000406C9" w:rsidRDefault="000406C9" w:rsidP="006D699F">
            <w:pPr>
              <w:spacing w:line="259" w:lineRule="auto"/>
              <w:jc w:val="center"/>
              <w:rPr>
                <w:rFonts w:ascii="Lato Light" w:hAnsi="Lato Light" w:cstheme="minorHAnsi"/>
                <w:sz w:val="20"/>
                <w:szCs w:val="20"/>
              </w:rPr>
            </w:pPr>
          </w:p>
          <w:p w14:paraId="2D35CE79" w14:textId="77777777" w:rsidR="000406C9" w:rsidRDefault="000406C9" w:rsidP="006D699F">
            <w:pPr>
              <w:spacing w:line="259" w:lineRule="auto"/>
              <w:jc w:val="center"/>
              <w:rPr>
                <w:rFonts w:ascii="Lato Light" w:hAnsi="Lato Light" w:cstheme="minorHAnsi"/>
                <w:sz w:val="20"/>
                <w:szCs w:val="20"/>
              </w:rPr>
            </w:pPr>
          </w:p>
          <w:p w14:paraId="7828DA9B" w14:textId="77777777" w:rsidR="000406C9" w:rsidRDefault="000406C9" w:rsidP="006D699F">
            <w:pPr>
              <w:spacing w:line="259" w:lineRule="auto"/>
              <w:jc w:val="center"/>
              <w:rPr>
                <w:rFonts w:ascii="Lato Light" w:hAnsi="Lato Light" w:cstheme="minorHAnsi"/>
                <w:sz w:val="20"/>
                <w:szCs w:val="20"/>
              </w:rPr>
            </w:pPr>
          </w:p>
          <w:p w14:paraId="7FCAE53F" w14:textId="77777777" w:rsidR="000406C9" w:rsidRDefault="000406C9" w:rsidP="006D699F">
            <w:pPr>
              <w:spacing w:line="259" w:lineRule="auto"/>
              <w:jc w:val="center"/>
              <w:rPr>
                <w:rFonts w:ascii="Lato Light" w:hAnsi="Lato Light" w:cstheme="minorHAnsi"/>
                <w:sz w:val="20"/>
                <w:szCs w:val="20"/>
              </w:rPr>
            </w:pPr>
          </w:p>
          <w:p w14:paraId="42288BDE" w14:textId="77777777" w:rsidR="000406C9" w:rsidRDefault="000406C9" w:rsidP="006D699F">
            <w:pPr>
              <w:spacing w:line="259" w:lineRule="auto"/>
              <w:jc w:val="center"/>
              <w:rPr>
                <w:rFonts w:ascii="Lato Light" w:hAnsi="Lato Light" w:cstheme="minorHAnsi"/>
                <w:sz w:val="20"/>
                <w:szCs w:val="20"/>
              </w:rPr>
            </w:pPr>
          </w:p>
          <w:p w14:paraId="65CED85A" w14:textId="77777777" w:rsidR="000406C9" w:rsidRDefault="000406C9" w:rsidP="006D699F">
            <w:pPr>
              <w:spacing w:line="259" w:lineRule="auto"/>
              <w:jc w:val="center"/>
              <w:rPr>
                <w:rFonts w:ascii="Lato Light" w:hAnsi="Lato Light" w:cstheme="minorHAnsi"/>
                <w:sz w:val="20"/>
                <w:szCs w:val="20"/>
              </w:rPr>
            </w:pPr>
          </w:p>
          <w:p w14:paraId="2BF3F14F" w14:textId="77777777" w:rsidR="000406C9" w:rsidRDefault="000406C9" w:rsidP="006D699F">
            <w:pPr>
              <w:spacing w:line="259" w:lineRule="auto"/>
              <w:jc w:val="center"/>
              <w:rPr>
                <w:rFonts w:ascii="Lato Light" w:hAnsi="Lato Light" w:cstheme="minorHAnsi"/>
                <w:sz w:val="20"/>
                <w:szCs w:val="20"/>
              </w:rPr>
            </w:pPr>
          </w:p>
          <w:p w14:paraId="07724B86" w14:textId="77777777" w:rsidR="000406C9" w:rsidRDefault="000406C9" w:rsidP="006D699F">
            <w:pPr>
              <w:spacing w:line="259" w:lineRule="auto"/>
              <w:jc w:val="center"/>
              <w:rPr>
                <w:rFonts w:ascii="Lato Light" w:hAnsi="Lato Light" w:cstheme="minorHAnsi"/>
                <w:sz w:val="20"/>
                <w:szCs w:val="20"/>
              </w:rPr>
            </w:pPr>
          </w:p>
          <w:p w14:paraId="042EAB0B" w14:textId="77777777" w:rsidR="000406C9" w:rsidRDefault="000406C9" w:rsidP="006D699F">
            <w:pPr>
              <w:spacing w:line="259" w:lineRule="auto"/>
              <w:jc w:val="center"/>
              <w:rPr>
                <w:rFonts w:ascii="Lato Light" w:hAnsi="Lato Light" w:cstheme="minorHAnsi"/>
                <w:sz w:val="20"/>
                <w:szCs w:val="20"/>
              </w:rPr>
            </w:pPr>
          </w:p>
          <w:p w14:paraId="5FE7C8BA" w14:textId="77777777" w:rsidR="000406C9" w:rsidRDefault="000406C9" w:rsidP="006D699F">
            <w:pPr>
              <w:spacing w:line="259" w:lineRule="auto"/>
              <w:jc w:val="center"/>
              <w:rPr>
                <w:rFonts w:ascii="Lato Light" w:hAnsi="Lato Light" w:cstheme="minorHAnsi"/>
                <w:sz w:val="20"/>
                <w:szCs w:val="20"/>
              </w:rPr>
            </w:pPr>
          </w:p>
          <w:p w14:paraId="28EAA058" w14:textId="77777777" w:rsidR="000406C9" w:rsidRDefault="000406C9" w:rsidP="006D699F">
            <w:pPr>
              <w:spacing w:line="259" w:lineRule="auto"/>
              <w:jc w:val="center"/>
              <w:rPr>
                <w:rFonts w:ascii="Lato Light" w:hAnsi="Lato Light" w:cstheme="minorHAnsi"/>
                <w:sz w:val="20"/>
                <w:szCs w:val="20"/>
              </w:rPr>
            </w:pPr>
          </w:p>
          <w:p w14:paraId="05358B14" w14:textId="77777777" w:rsidR="000406C9" w:rsidRDefault="000406C9" w:rsidP="006D699F">
            <w:pPr>
              <w:spacing w:line="259" w:lineRule="auto"/>
              <w:jc w:val="center"/>
              <w:rPr>
                <w:rFonts w:ascii="Lato Light" w:hAnsi="Lato Light" w:cstheme="minorHAnsi"/>
                <w:sz w:val="20"/>
                <w:szCs w:val="20"/>
              </w:rPr>
            </w:pPr>
          </w:p>
          <w:p w14:paraId="19146AA3" w14:textId="77777777" w:rsidR="000406C9" w:rsidRDefault="000406C9" w:rsidP="006D699F">
            <w:pPr>
              <w:spacing w:line="259" w:lineRule="auto"/>
              <w:jc w:val="center"/>
              <w:rPr>
                <w:rFonts w:ascii="Lato Light" w:hAnsi="Lato Light" w:cstheme="minorHAnsi"/>
                <w:sz w:val="20"/>
                <w:szCs w:val="20"/>
              </w:rPr>
            </w:pPr>
          </w:p>
          <w:p w14:paraId="547C28A9" w14:textId="77777777" w:rsidR="000406C9" w:rsidRDefault="000406C9" w:rsidP="006D699F">
            <w:pPr>
              <w:spacing w:line="259" w:lineRule="auto"/>
              <w:jc w:val="center"/>
              <w:rPr>
                <w:rFonts w:ascii="Lato Light" w:hAnsi="Lato Light" w:cstheme="minorHAnsi"/>
                <w:sz w:val="20"/>
                <w:szCs w:val="20"/>
              </w:rPr>
            </w:pPr>
          </w:p>
          <w:p w14:paraId="658868BF" w14:textId="37E17EB7" w:rsidR="000406C9" w:rsidRPr="00FB3ABF" w:rsidRDefault="000406C9" w:rsidP="006D699F">
            <w:pPr>
              <w:spacing w:line="259" w:lineRule="auto"/>
              <w:jc w:val="center"/>
              <w:rPr>
                <w:rFonts w:ascii="Lato Light" w:hAnsi="Lato Light" w:cstheme="minorHAnsi"/>
                <w:sz w:val="20"/>
                <w:szCs w:val="20"/>
              </w:rPr>
            </w:pPr>
            <w:r>
              <w:rPr>
                <w:rFonts w:ascii="Lato Light" w:hAnsi="Lato Light" w:cstheme="minorHAnsi"/>
                <w:sz w:val="20"/>
                <w:szCs w:val="20"/>
              </w:rPr>
              <w:t>When needed</w:t>
            </w:r>
          </w:p>
        </w:tc>
        <w:tc>
          <w:tcPr>
            <w:tcW w:w="3457" w:type="dxa"/>
            <w:tcBorders>
              <w:top w:val="single" w:sz="4" w:space="0" w:color="000000"/>
              <w:left w:val="single" w:sz="4" w:space="0" w:color="000000"/>
              <w:bottom w:val="single" w:sz="4" w:space="0" w:color="000000"/>
              <w:right w:val="single" w:sz="4" w:space="0" w:color="000000"/>
            </w:tcBorders>
          </w:tcPr>
          <w:p w14:paraId="4B5FBC59" w14:textId="43F69559" w:rsidR="007C6891" w:rsidRDefault="007C6891" w:rsidP="00A33E80">
            <w:pPr>
              <w:spacing w:line="259" w:lineRule="auto"/>
              <w:ind w:left="360" w:right="98"/>
              <w:rPr>
                <w:rFonts w:ascii="Lato Light" w:hAnsi="Lato Light" w:cstheme="minorHAnsi"/>
                <w:sz w:val="20"/>
                <w:szCs w:val="20"/>
              </w:rPr>
            </w:pPr>
            <w:r w:rsidRPr="00A33E80">
              <w:rPr>
                <w:rFonts w:ascii="Lato Light" w:hAnsi="Lato Light" w:cstheme="minorHAnsi"/>
                <w:sz w:val="20"/>
                <w:szCs w:val="20"/>
              </w:rPr>
              <w:lastRenderedPageBreak/>
              <w:t>All school policies to have an equalities assessment at point of renewal from September 2023 onwards</w:t>
            </w:r>
          </w:p>
          <w:p w14:paraId="65CC4E06" w14:textId="77777777" w:rsidR="00A33E80" w:rsidRPr="00A33E80" w:rsidRDefault="00A33E80" w:rsidP="00A33E80">
            <w:pPr>
              <w:spacing w:line="259" w:lineRule="auto"/>
              <w:ind w:left="360" w:right="98"/>
              <w:rPr>
                <w:rFonts w:ascii="Lato Light" w:hAnsi="Lato Light" w:cstheme="minorHAnsi"/>
                <w:sz w:val="20"/>
                <w:szCs w:val="20"/>
              </w:rPr>
            </w:pPr>
          </w:p>
          <w:p w14:paraId="62FB0D32" w14:textId="69DA1C16" w:rsidR="006657E9" w:rsidRDefault="006657E9" w:rsidP="00A33E80">
            <w:pPr>
              <w:spacing w:line="259" w:lineRule="auto"/>
              <w:ind w:left="360" w:right="98"/>
              <w:rPr>
                <w:rFonts w:ascii="Lato Light" w:hAnsi="Lato Light" w:cstheme="minorHAnsi"/>
                <w:sz w:val="20"/>
                <w:szCs w:val="20"/>
              </w:rPr>
            </w:pPr>
            <w:r w:rsidRPr="00A33E80">
              <w:rPr>
                <w:rFonts w:ascii="Lato Light" w:hAnsi="Lato Light" w:cstheme="minorHAnsi"/>
                <w:sz w:val="20"/>
                <w:szCs w:val="20"/>
              </w:rPr>
              <w:t>Removal of barriers to learning and participatio</w:t>
            </w:r>
            <w:r w:rsidR="00763C20" w:rsidRPr="00A33E80">
              <w:rPr>
                <w:rFonts w:ascii="Lato Light" w:hAnsi="Lato Light" w:cstheme="minorHAnsi"/>
                <w:sz w:val="20"/>
                <w:szCs w:val="20"/>
              </w:rPr>
              <w:t>n</w:t>
            </w:r>
          </w:p>
          <w:p w14:paraId="6F746503" w14:textId="77777777" w:rsidR="00A33E80" w:rsidRPr="00A33E80" w:rsidRDefault="00A33E80" w:rsidP="00A33E80">
            <w:pPr>
              <w:spacing w:line="259" w:lineRule="auto"/>
              <w:ind w:left="360" w:right="98"/>
              <w:rPr>
                <w:rFonts w:ascii="Lato Light" w:hAnsi="Lato Light" w:cstheme="minorHAnsi"/>
                <w:sz w:val="20"/>
                <w:szCs w:val="20"/>
              </w:rPr>
            </w:pPr>
          </w:p>
          <w:p w14:paraId="7C0868E0" w14:textId="4CCEE82F" w:rsidR="00763C20" w:rsidRPr="00A33E80" w:rsidRDefault="00763C20" w:rsidP="00A33E80">
            <w:pPr>
              <w:spacing w:line="259" w:lineRule="auto"/>
              <w:ind w:left="360" w:right="98"/>
              <w:rPr>
                <w:rFonts w:ascii="Lato Light" w:hAnsi="Lato Light" w:cstheme="minorHAnsi"/>
                <w:sz w:val="20"/>
                <w:szCs w:val="20"/>
              </w:rPr>
            </w:pPr>
            <w:r w:rsidRPr="00A33E80">
              <w:rPr>
                <w:rFonts w:ascii="Lato Light" w:hAnsi="Lato Light" w:cstheme="minorHAnsi"/>
                <w:sz w:val="20"/>
                <w:szCs w:val="20"/>
              </w:rPr>
              <w:t>Higher achievement by all</w:t>
            </w:r>
          </w:p>
          <w:p w14:paraId="10567825" w14:textId="5F5408F1" w:rsidR="00763C20" w:rsidRDefault="00763C20" w:rsidP="00A33E80">
            <w:pPr>
              <w:spacing w:line="259" w:lineRule="auto"/>
              <w:ind w:left="360" w:right="98"/>
              <w:rPr>
                <w:rFonts w:ascii="Lato Light" w:hAnsi="Lato Light" w:cstheme="minorHAnsi"/>
                <w:sz w:val="20"/>
                <w:szCs w:val="20"/>
              </w:rPr>
            </w:pPr>
            <w:r w:rsidRPr="00A33E80">
              <w:rPr>
                <w:rFonts w:ascii="Lato Light" w:hAnsi="Lato Light" w:cstheme="minorHAnsi"/>
                <w:sz w:val="20"/>
                <w:szCs w:val="20"/>
              </w:rPr>
              <w:t xml:space="preserve">Fewer disaffected and under achieving </w:t>
            </w:r>
            <w:r w:rsidR="00A33E80" w:rsidRPr="00A33E80">
              <w:rPr>
                <w:rFonts w:ascii="Lato Light" w:hAnsi="Lato Light" w:cstheme="minorHAnsi"/>
                <w:sz w:val="20"/>
                <w:szCs w:val="20"/>
              </w:rPr>
              <w:t>children</w:t>
            </w:r>
          </w:p>
          <w:p w14:paraId="35E7F246" w14:textId="77777777" w:rsidR="00A33E80" w:rsidRPr="00A33E80" w:rsidRDefault="00A33E80" w:rsidP="00A33E80">
            <w:pPr>
              <w:spacing w:line="259" w:lineRule="auto"/>
              <w:ind w:left="360" w:right="98"/>
              <w:rPr>
                <w:rFonts w:ascii="Lato Light" w:hAnsi="Lato Light" w:cstheme="minorHAnsi"/>
                <w:sz w:val="20"/>
                <w:szCs w:val="20"/>
              </w:rPr>
            </w:pPr>
          </w:p>
          <w:p w14:paraId="6A225495" w14:textId="1E46306A" w:rsidR="00763C20" w:rsidRDefault="00A33E80" w:rsidP="00A33E80">
            <w:pPr>
              <w:spacing w:line="259" w:lineRule="auto"/>
              <w:ind w:left="360" w:right="98"/>
              <w:rPr>
                <w:rFonts w:ascii="Lato Light" w:hAnsi="Lato Light" w:cstheme="minorHAnsi"/>
                <w:sz w:val="20"/>
                <w:szCs w:val="20"/>
              </w:rPr>
            </w:pPr>
            <w:r w:rsidRPr="00A33E80">
              <w:rPr>
                <w:rFonts w:ascii="Lato Light" w:hAnsi="Lato Light" w:cstheme="minorHAnsi"/>
                <w:sz w:val="20"/>
                <w:szCs w:val="20"/>
              </w:rPr>
              <w:lastRenderedPageBreak/>
              <w:t>Children</w:t>
            </w:r>
            <w:r w:rsidR="00763C20" w:rsidRPr="00A33E80">
              <w:rPr>
                <w:rFonts w:ascii="Lato Light" w:hAnsi="Lato Light" w:cstheme="minorHAnsi"/>
                <w:sz w:val="20"/>
                <w:szCs w:val="20"/>
              </w:rPr>
              <w:t xml:space="preserve"> achieve target </w:t>
            </w:r>
            <w:r w:rsidRPr="00A33E80">
              <w:rPr>
                <w:rFonts w:ascii="Lato Light" w:hAnsi="Lato Light" w:cstheme="minorHAnsi"/>
                <w:sz w:val="20"/>
                <w:szCs w:val="20"/>
              </w:rPr>
              <w:t>and make progress in line with their peers across the curriculum</w:t>
            </w:r>
          </w:p>
          <w:p w14:paraId="05BC02D7" w14:textId="77777777" w:rsidR="00A33E80" w:rsidRPr="00A33E80" w:rsidRDefault="00A33E80" w:rsidP="00A33E80">
            <w:pPr>
              <w:spacing w:line="259" w:lineRule="auto"/>
              <w:ind w:left="360" w:right="98"/>
              <w:rPr>
                <w:rFonts w:ascii="Lato Light" w:hAnsi="Lato Light" w:cstheme="minorHAnsi"/>
                <w:sz w:val="20"/>
                <w:szCs w:val="20"/>
              </w:rPr>
            </w:pPr>
          </w:p>
          <w:p w14:paraId="35857346" w14:textId="7FFE7BBE" w:rsidR="00AA5934" w:rsidRPr="00A33E80" w:rsidRDefault="00AA5934" w:rsidP="00A33E80">
            <w:pPr>
              <w:spacing w:line="259" w:lineRule="auto"/>
              <w:ind w:left="360" w:right="98"/>
              <w:rPr>
                <w:rFonts w:ascii="Lato Light" w:hAnsi="Lato Light" w:cstheme="minorHAnsi"/>
                <w:sz w:val="20"/>
                <w:szCs w:val="20"/>
              </w:rPr>
            </w:pPr>
            <w:r w:rsidRPr="00A33E80">
              <w:rPr>
                <w:rFonts w:ascii="Lato Light" w:hAnsi="Lato Light" w:cstheme="minorHAnsi"/>
                <w:sz w:val="20"/>
                <w:szCs w:val="20"/>
              </w:rPr>
              <w:t xml:space="preserve">Safe and easier access for </w:t>
            </w:r>
            <w:r w:rsidR="00A33E80" w:rsidRPr="00A33E80">
              <w:rPr>
                <w:rFonts w:ascii="Lato Light" w:hAnsi="Lato Light" w:cstheme="minorHAnsi"/>
                <w:sz w:val="20"/>
                <w:szCs w:val="20"/>
              </w:rPr>
              <w:t>children</w:t>
            </w:r>
            <w:r w:rsidR="008D5C3A" w:rsidRPr="00A33E80">
              <w:rPr>
                <w:rFonts w:ascii="Lato Light" w:hAnsi="Lato Light" w:cstheme="minorHAnsi"/>
                <w:sz w:val="20"/>
                <w:szCs w:val="20"/>
              </w:rPr>
              <w:t xml:space="preserve"> around the school site.</w:t>
            </w:r>
          </w:p>
          <w:p w14:paraId="3F2574B4" w14:textId="77777777" w:rsidR="003A5867" w:rsidRDefault="003A5867" w:rsidP="00A33E80">
            <w:pPr>
              <w:spacing w:line="259" w:lineRule="auto"/>
              <w:ind w:left="360" w:right="98"/>
              <w:rPr>
                <w:rFonts w:ascii="Lato Light" w:hAnsi="Lato Light" w:cstheme="minorHAnsi"/>
                <w:sz w:val="20"/>
                <w:szCs w:val="20"/>
              </w:rPr>
            </w:pPr>
          </w:p>
          <w:p w14:paraId="645B6092" w14:textId="4E8E2B71" w:rsidR="009551F4" w:rsidRDefault="009551F4" w:rsidP="00A33E80">
            <w:pPr>
              <w:spacing w:line="259" w:lineRule="auto"/>
              <w:ind w:left="360" w:right="98"/>
              <w:rPr>
                <w:rFonts w:ascii="Lato Light" w:hAnsi="Lato Light" w:cstheme="minorHAnsi"/>
                <w:sz w:val="20"/>
                <w:szCs w:val="20"/>
              </w:rPr>
            </w:pPr>
            <w:r w:rsidRPr="00A33E80">
              <w:rPr>
                <w:rFonts w:ascii="Lato Light" w:hAnsi="Lato Light" w:cstheme="minorHAnsi"/>
                <w:sz w:val="20"/>
                <w:szCs w:val="20"/>
              </w:rPr>
              <w:t>All DDA requirements met and planned for in advance</w:t>
            </w:r>
          </w:p>
          <w:p w14:paraId="0BB51102" w14:textId="77777777" w:rsidR="00A33E80" w:rsidRPr="00A33E80" w:rsidRDefault="00A33E80" w:rsidP="00A33E80">
            <w:pPr>
              <w:spacing w:line="259" w:lineRule="auto"/>
              <w:ind w:left="360" w:right="98"/>
              <w:rPr>
                <w:rFonts w:ascii="Lato Light" w:hAnsi="Lato Light" w:cstheme="minorHAnsi"/>
                <w:sz w:val="20"/>
                <w:szCs w:val="20"/>
              </w:rPr>
            </w:pPr>
          </w:p>
          <w:p w14:paraId="1628C25A" w14:textId="0A6E8FC5" w:rsidR="00096A99" w:rsidRPr="00A33E80" w:rsidRDefault="00096A99" w:rsidP="00A33E80">
            <w:pPr>
              <w:spacing w:line="259" w:lineRule="auto"/>
              <w:ind w:left="360" w:right="98"/>
              <w:rPr>
                <w:rFonts w:ascii="Lato Light" w:hAnsi="Lato Light" w:cstheme="minorHAnsi"/>
                <w:sz w:val="20"/>
                <w:szCs w:val="20"/>
              </w:rPr>
            </w:pPr>
            <w:r w:rsidRPr="00A33E80">
              <w:rPr>
                <w:rFonts w:ascii="Lato Light" w:hAnsi="Lato Light" w:cstheme="minorHAnsi"/>
                <w:sz w:val="20"/>
                <w:szCs w:val="20"/>
              </w:rPr>
              <w:t>Clear information and advice for</w:t>
            </w:r>
            <w:r w:rsidR="003A5867">
              <w:rPr>
                <w:rFonts w:ascii="Lato Light" w:hAnsi="Lato Light" w:cstheme="minorHAnsi"/>
                <w:sz w:val="20"/>
                <w:szCs w:val="20"/>
              </w:rPr>
              <w:t xml:space="preserve"> children</w:t>
            </w:r>
            <w:r w:rsidRPr="00A33E80">
              <w:rPr>
                <w:rFonts w:ascii="Lato Light" w:hAnsi="Lato Light" w:cstheme="minorHAnsi"/>
                <w:sz w:val="20"/>
                <w:szCs w:val="20"/>
              </w:rPr>
              <w:t xml:space="preserve"> and visitors.</w:t>
            </w:r>
          </w:p>
          <w:p w14:paraId="2ECC7CA4" w14:textId="77777777" w:rsidR="007C6891" w:rsidRPr="00A33E80" w:rsidRDefault="007C6891" w:rsidP="00A33E80">
            <w:pPr>
              <w:spacing w:line="259" w:lineRule="auto"/>
              <w:ind w:right="98"/>
              <w:rPr>
                <w:rFonts w:ascii="Lato Light" w:hAnsi="Lato Light" w:cstheme="minorHAnsi"/>
                <w:sz w:val="20"/>
                <w:szCs w:val="20"/>
              </w:rPr>
            </w:pPr>
          </w:p>
        </w:tc>
      </w:tr>
      <w:tr w:rsidR="007C6891" w:rsidRPr="00FB3ABF" w14:paraId="690F5F8D" w14:textId="1ACF2469" w:rsidTr="007C6891">
        <w:trPr>
          <w:trHeight w:val="518"/>
        </w:trPr>
        <w:tc>
          <w:tcPr>
            <w:tcW w:w="3828" w:type="dxa"/>
            <w:tcBorders>
              <w:top w:val="single" w:sz="4" w:space="0" w:color="000000"/>
              <w:left w:val="single" w:sz="4" w:space="0" w:color="000000"/>
              <w:bottom w:val="single" w:sz="4" w:space="0" w:color="000000"/>
              <w:right w:val="single" w:sz="4" w:space="0" w:color="000000"/>
            </w:tcBorders>
          </w:tcPr>
          <w:p w14:paraId="26E6F545" w14:textId="77777777" w:rsidR="007C6891" w:rsidRPr="00FB3ABF" w:rsidRDefault="007C6891" w:rsidP="007C6891">
            <w:pPr>
              <w:ind w:left="142" w:right="184"/>
              <w:rPr>
                <w:rFonts w:ascii="Lato Light" w:hAnsi="Lato Light" w:cstheme="minorHAnsi"/>
                <w:b/>
                <w:bCs/>
                <w:sz w:val="20"/>
                <w:szCs w:val="20"/>
              </w:rPr>
            </w:pPr>
            <w:r w:rsidRPr="00FB3ABF">
              <w:rPr>
                <w:rFonts w:ascii="Lato Light" w:hAnsi="Lato Light" w:cstheme="minorHAnsi"/>
                <w:b/>
                <w:bCs/>
                <w:sz w:val="20"/>
                <w:szCs w:val="20"/>
              </w:rPr>
              <w:lastRenderedPageBreak/>
              <w:t>GENDER</w:t>
            </w:r>
          </w:p>
          <w:p w14:paraId="055C168F" w14:textId="77777777" w:rsidR="007C6891" w:rsidRPr="00FB3ABF" w:rsidRDefault="007C6891" w:rsidP="007C6891">
            <w:pPr>
              <w:pStyle w:val="ListParagraph"/>
              <w:numPr>
                <w:ilvl w:val="0"/>
                <w:numId w:val="22"/>
              </w:numPr>
              <w:spacing w:after="15" w:line="247" w:lineRule="auto"/>
              <w:ind w:right="342"/>
              <w:rPr>
                <w:rFonts w:ascii="Lato Light" w:hAnsi="Lato Light" w:cstheme="minorHAnsi"/>
                <w:sz w:val="20"/>
                <w:szCs w:val="20"/>
              </w:rPr>
            </w:pPr>
            <w:r w:rsidRPr="00FB3ABF">
              <w:rPr>
                <w:rFonts w:ascii="Lato Light" w:hAnsi="Lato Light" w:cstheme="minorHAnsi"/>
                <w:sz w:val="20"/>
                <w:szCs w:val="20"/>
              </w:rPr>
              <w:t xml:space="preserve">Eliminate unlawful discrimination and harassment </w:t>
            </w:r>
          </w:p>
          <w:p w14:paraId="38DA3228" w14:textId="77777777" w:rsidR="007C6891" w:rsidRPr="00FB3ABF" w:rsidRDefault="007C6891" w:rsidP="007C6891">
            <w:pPr>
              <w:pStyle w:val="ListParagraph"/>
              <w:numPr>
                <w:ilvl w:val="0"/>
                <w:numId w:val="22"/>
              </w:numPr>
              <w:spacing w:after="15" w:line="247" w:lineRule="auto"/>
              <w:ind w:right="342"/>
              <w:rPr>
                <w:rFonts w:ascii="Lato Light" w:hAnsi="Lato Light" w:cstheme="minorHAnsi"/>
                <w:sz w:val="20"/>
                <w:szCs w:val="20"/>
              </w:rPr>
            </w:pPr>
            <w:r w:rsidRPr="00FB3ABF">
              <w:rPr>
                <w:rFonts w:ascii="Lato Light" w:hAnsi="Lato Light" w:cstheme="minorHAnsi"/>
                <w:sz w:val="20"/>
                <w:szCs w:val="20"/>
              </w:rPr>
              <w:t xml:space="preserve">Promote equality of opportunity between male and female learners and between men and women </w:t>
            </w:r>
          </w:p>
          <w:p w14:paraId="25C309F1" w14:textId="77777777" w:rsidR="007C6891" w:rsidRPr="00FB3ABF" w:rsidRDefault="007C6891" w:rsidP="007C6891">
            <w:pPr>
              <w:pStyle w:val="ListParagraph"/>
              <w:numPr>
                <w:ilvl w:val="0"/>
                <w:numId w:val="22"/>
              </w:numPr>
              <w:spacing w:after="15" w:line="247" w:lineRule="auto"/>
              <w:ind w:right="342"/>
              <w:rPr>
                <w:rFonts w:ascii="Lato Light" w:hAnsi="Lato Light" w:cstheme="minorHAnsi"/>
                <w:b/>
                <w:bCs/>
                <w:sz w:val="20"/>
                <w:szCs w:val="20"/>
              </w:rPr>
            </w:pPr>
            <w:r w:rsidRPr="00FB3ABF">
              <w:rPr>
                <w:rFonts w:ascii="Lato Light" w:hAnsi="Lato Light" w:cstheme="minorHAnsi"/>
                <w:sz w:val="20"/>
                <w:szCs w:val="20"/>
              </w:rPr>
              <w:t xml:space="preserve">Promote good relations </w:t>
            </w:r>
          </w:p>
          <w:p w14:paraId="46611B1F" w14:textId="77777777" w:rsidR="007C6891" w:rsidRPr="00FB3ABF" w:rsidRDefault="007C6891" w:rsidP="007C6891">
            <w:pPr>
              <w:ind w:right="342"/>
              <w:rPr>
                <w:rFonts w:ascii="Lato Light" w:hAnsi="Lato Light" w:cstheme="minorHAnsi"/>
                <w:b/>
                <w:bCs/>
                <w:sz w:val="20"/>
                <w:szCs w:val="20"/>
              </w:rPr>
            </w:pPr>
          </w:p>
          <w:p w14:paraId="165A536C" w14:textId="77777777" w:rsidR="007C6891" w:rsidRPr="00FB3ABF" w:rsidRDefault="007C6891" w:rsidP="007C6891">
            <w:pPr>
              <w:ind w:right="342"/>
              <w:rPr>
                <w:rFonts w:ascii="Lato Light" w:hAnsi="Lato Light" w:cstheme="minorHAnsi"/>
                <w:b/>
                <w:bCs/>
                <w:sz w:val="20"/>
                <w:szCs w:val="20"/>
              </w:rPr>
            </w:pPr>
            <w:r w:rsidRPr="00FB3ABF">
              <w:rPr>
                <w:rFonts w:ascii="Lato Light" w:hAnsi="Lato Light" w:cstheme="minorHAnsi"/>
                <w:b/>
                <w:bCs/>
                <w:sz w:val="20"/>
                <w:szCs w:val="20"/>
              </w:rPr>
              <w:t>INTENT:</w:t>
            </w:r>
          </w:p>
          <w:p w14:paraId="223F23F0" w14:textId="77777777" w:rsidR="007C6891" w:rsidRPr="00FB3ABF" w:rsidRDefault="007C6891" w:rsidP="007C6891">
            <w:pPr>
              <w:pStyle w:val="ListParagraph"/>
              <w:numPr>
                <w:ilvl w:val="0"/>
                <w:numId w:val="23"/>
              </w:numPr>
              <w:spacing w:line="259" w:lineRule="auto"/>
              <w:rPr>
                <w:rFonts w:ascii="Lato Light" w:hAnsi="Lato Light" w:cstheme="minorHAnsi"/>
                <w:sz w:val="20"/>
                <w:szCs w:val="20"/>
              </w:rPr>
            </w:pPr>
            <w:r w:rsidRPr="00FB3ABF">
              <w:rPr>
                <w:rFonts w:ascii="Lato Light" w:hAnsi="Lato Light" w:cstheme="minorHAnsi"/>
                <w:sz w:val="20"/>
                <w:szCs w:val="20"/>
              </w:rPr>
              <w:t>Drive awareness of gender equality across our schools</w:t>
            </w:r>
          </w:p>
          <w:p w14:paraId="6B526F86" w14:textId="77777777" w:rsidR="007C6891" w:rsidRPr="00FB3ABF" w:rsidRDefault="007C6891" w:rsidP="007C6891">
            <w:pPr>
              <w:pStyle w:val="ListParagraph"/>
              <w:numPr>
                <w:ilvl w:val="0"/>
                <w:numId w:val="23"/>
              </w:numPr>
              <w:spacing w:line="259" w:lineRule="auto"/>
              <w:rPr>
                <w:rFonts w:ascii="Lato Light" w:hAnsi="Lato Light" w:cstheme="minorHAnsi"/>
                <w:sz w:val="20"/>
                <w:szCs w:val="20"/>
              </w:rPr>
            </w:pPr>
            <w:r w:rsidRPr="00FB3ABF">
              <w:rPr>
                <w:rFonts w:ascii="Lato Light" w:hAnsi="Lato Light" w:cstheme="minorHAnsi"/>
                <w:sz w:val="20"/>
                <w:szCs w:val="20"/>
              </w:rPr>
              <w:t>Further reduce the Gender Pay gap</w:t>
            </w:r>
          </w:p>
          <w:p w14:paraId="548D5081" w14:textId="77777777" w:rsidR="007C6891" w:rsidRPr="00FB3ABF" w:rsidRDefault="007C6891" w:rsidP="007C6891">
            <w:pPr>
              <w:pStyle w:val="ListParagraph"/>
              <w:numPr>
                <w:ilvl w:val="0"/>
                <w:numId w:val="23"/>
              </w:numPr>
              <w:spacing w:line="259" w:lineRule="auto"/>
              <w:rPr>
                <w:rFonts w:ascii="Lato Light" w:hAnsi="Lato Light" w:cstheme="minorHAnsi"/>
                <w:sz w:val="20"/>
                <w:szCs w:val="20"/>
              </w:rPr>
            </w:pPr>
            <w:r w:rsidRPr="00FB3ABF">
              <w:rPr>
                <w:rFonts w:ascii="Lato Light" w:hAnsi="Lato Light" w:cstheme="minorHAnsi"/>
                <w:sz w:val="20"/>
                <w:szCs w:val="20"/>
              </w:rPr>
              <w:t>Ensure our Catholic schools are places where people of all sexual orientation are welcomed and valued for the person they are and God wishes them to be.</w:t>
            </w:r>
          </w:p>
          <w:p w14:paraId="4C564333" w14:textId="77777777" w:rsidR="007C6891" w:rsidRPr="00FB3ABF" w:rsidRDefault="007C6891" w:rsidP="007C6891">
            <w:pPr>
              <w:ind w:right="342"/>
              <w:rPr>
                <w:rFonts w:ascii="Lato Light" w:hAnsi="Lato Light" w:cstheme="minorHAnsi"/>
                <w:b/>
                <w:bCs/>
                <w:sz w:val="20"/>
                <w:szCs w:val="20"/>
              </w:rPr>
            </w:pPr>
          </w:p>
        </w:tc>
        <w:tc>
          <w:tcPr>
            <w:tcW w:w="3686" w:type="dxa"/>
            <w:tcBorders>
              <w:top w:val="single" w:sz="4" w:space="0" w:color="000000"/>
              <w:left w:val="single" w:sz="4" w:space="0" w:color="000000"/>
              <w:bottom w:val="single" w:sz="4" w:space="0" w:color="000000"/>
              <w:right w:val="single" w:sz="4" w:space="0" w:color="000000"/>
            </w:tcBorders>
          </w:tcPr>
          <w:p w14:paraId="245CC94E" w14:textId="77777777" w:rsidR="007C6891" w:rsidRPr="00FB3ABF" w:rsidRDefault="007C6891" w:rsidP="007C6891">
            <w:pPr>
              <w:pStyle w:val="ListParagraph"/>
              <w:numPr>
                <w:ilvl w:val="0"/>
                <w:numId w:val="28"/>
              </w:numPr>
              <w:spacing w:line="259" w:lineRule="auto"/>
              <w:rPr>
                <w:rFonts w:ascii="Lato Light" w:hAnsi="Lato Light" w:cstheme="minorHAnsi"/>
                <w:sz w:val="20"/>
                <w:szCs w:val="20"/>
              </w:rPr>
            </w:pPr>
            <w:r w:rsidRPr="00FB3ABF">
              <w:rPr>
                <w:rFonts w:ascii="Lato Light" w:hAnsi="Lato Light" w:cstheme="minorHAnsi"/>
                <w:sz w:val="20"/>
                <w:szCs w:val="20"/>
              </w:rPr>
              <w:t>Ensure gender equality assessment is an active consideration in the development of all policies in our school</w:t>
            </w:r>
          </w:p>
          <w:p w14:paraId="16A37DA5" w14:textId="77777777" w:rsidR="007C6891" w:rsidRPr="00FB3ABF" w:rsidRDefault="007C6891" w:rsidP="007C6891">
            <w:pPr>
              <w:spacing w:line="259" w:lineRule="auto"/>
              <w:ind w:left="135"/>
              <w:rPr>
                <w:rFonts w:ascii="Lato Light" w:hAnsi="Lato Light" w:cstheme="minorHAnsi"/>
                <w:sz w:val="20"/>
                <w:szCs w:val="20"/>
              </w:rPr>
            </w:pPr>
          </w:p>
          <w:p w14:paraId="1917E149" w14:textId="77777777" w:rsidR="007C6891" w:rsidRPr="00FB3ABF" w:rsidRDefault="007C6891" w:rsidP="007C6891">
            <w:pPr>
              <w:pStyle w:val="ListParagraph"/>
              <w:numPr>
                <w:ilvl w:val="0"/>
                <w:numId w:val="28"/>
              </w:numPr>
              <w:spacing w:line="259" w:lineRule="auto"/>
              <w:rPr>
                <w:rFonts w:ascii="Lato Light" w:hAnsi="Lato Light" w:cstheme="minorHAnsi"/>
                <w:sz w:val="20"/>
                <w:szCs w:val="20"/>
              </w:rPr>
            </w:pPr>
            <w:r w:rsidRPr="00FB3ABF">
              <w:rPr>
                <w:rFonts w:ascii="Lato Light" w:hAnsi="Lato Light" w:cstheme="minorHAnsi"/>
                <w:sz w:val="20"/>
                <w:szCs w:val="20"/>
              </w:rPr>
              <w:t>Ensure we are able to retain quality leaders through active consideration of flexible working</w:t>
            </w:r>
          </w:p>
          <w:p w14:paraId="442A65CA" w14:textId="77777777" w:rsidR="007C6891" w:rsidRPr="00FB3ABF" w:rsidRDefault="007C6891" w:rsidP="007C6891">
            <w:pPr>
              <w:spacing w:line="259" w:lineRule="auto"/>
              <w:ind w:left="145"/>
              <w:rPr>
                <w:rFonts w:ascii="Lato Light" w:hAnsi="Lato Light" w:cstheme="minorHAnsi"/>
                <w:sz w:val="20"/>
                <w:szCs w:val="20"/>
              </w:rPr>
            </w:pPr>
          </w:p>
          <w:p w14:paraId="298FE009" w14:textId="77777777" w:rsidR="007C6891" w:rsidRPr="00FB3ABF" w:rsidRDefault="007C6891" w:rsidP="007C6891">
            <w:pPr>
              <w:pStyle w:val="ListParagraph"/>
              <w:numPr>
                <w:ilvl w:val="0"/>
                <w:numId w:val="28"/>
              </w:numPr>
              <w:spacing w:line="259" w:lineRule="auto"/>
              <w:rPr>
                <w:rFonts w:ascii="Lato Light" w:hAnsi="Lato Light" w:cstheme="minorHAnsi"/>
                <w:sz w:val="20"/>
                <w:szCs w:val="20"/>
              </w:rPr>
            </w:pPr>
            <w:r w:rsidRPr="00FB3ABF">
              <w:rPr>
                <w:rFonts w:ascii="Lato Light" w:hAnsi="Lato Light" w:cstheme="minorHAnsi"/>
                <w:sz w:val="20"/>
                <w:szCs w:val="20"/>
              </w:rPr>
              <w:t>Teaching of RSE to include a positive affirmation of diverse family situations, celebrating the love that exists in those family units</w:t>
            </w:r>
          </w:p>
          <w:p w14:paraId="0F927118" w14:textId="77777777" w:rsidR="007C6891" w:rsidRPr="00FB3ABF" w:rsidRDefault="007C6891" w:rsidP="007C6891">
            <w:pPr>
              <w:pStyle w:val="ListParagraph"/>
              <w:rPr>
                <w:rFonts w:ascii="Lato Light" w:hAnsi="Lato Light" w:cstheme="minorHAnsi"/>
                <w:sz w:val="20"/>
                <w:szCs w:val="20"/>
              </w:rPr>
            </w:pPr>
          </w:p>
          <w:p w14:paraId="00096590" w14:textId="77777777" w:rsidR="007C6891" w:rsidRPr="00FB3ABF" w:rsidRDefault="007C6891" w:rsidP="007C6891">
            <w:pPr>
              <w:spacing w:line="259" w:lineRule="auto"/>
              <w:ind w:left="135"/>
              <w:rPr>
                <w:rFonts w:ascii="Lato Light" w:hAnsi="Lato Light" w:cstheme="minorHAnsi"/>
                <w:sz w:val="20"/>
                <w:szCs w:val="20"/>
              </w:rPr>
            </w:pPr>
          </w:p>
          <w:p w14:paraId="0389EF80" w14:textId="77777777" w:rsidR="007C6891" w:rsidRPr="00FB3ABF" w:rsidRDefault="007C6891" w:rsidP="007C6891">
            <w:pPr>
              <w:spacing w:line="259" w:lineRule="auto"/>
              <w:ind w:left="145"/>
              <w:rPr>
                <w:rFonts w:ascii="Lato Light" w:hAnsi="Lato Light" w:cstheme="minorHAnsi"/>
                <w:sz w:val="20"/>
                <w:szCs w:val="20"/>
              </w:rPr>
            </w:pPr>
          </w:p>
        </w:tc>
        <w:tc>
          <w:tcPr>
            <w:tcW w:w="2637" w:type="dxa"/>
            <w:tcBorders>
              <w:top w:val="single" w:sz="4" w:space="0" w:color="000000"/>
              <w:left w:val="single" w:sz="4" w:space="0" w:color="000000"/>
              <w:bottom w:val="single" w:sz="4" w:space="0" w:color="000000"/>
              <w:right w:val="single" w:sz="4" w:space="0" w:color="000000"/>
            </w:tcBorders>
          </w:tcPr>
          <w:p w14:paraId="549961A5" w14:textId="77777777" w:rsidR="000406C9" w:rsidRPr="000406C9" w:rsidRDefault="000406C9" w:rsidP="000406C9">
            <w:pPr>
              <w:pStyle w:val="ListParagraph"/>
              <w:numPr>
                <w:ilvl w:val="0"/>
                <w:numId w:val="40"/>
              </w:numPr>
              <w:spacing w:line="259" w:lineRule="auto"/>
              <w:ind w:right="98"/>
              <w:rPr>
                <w:rFonts w:ascii="Lato Light" w:hAnsi="Lato Light" w:cstheme="minorHAnsi"/>
                <w:sz w:val="20"/>
                <w:szCs w:val="20"/>
              </w:rPr>
            </w:pPr>
            <w:r w:rsidRPr="000406C9">
              <w:rPr>
                <w:rFonts w:ascii="Lato Light" w:hAnsi="Lato Light" w:cstheme="minorHAnsi"/>
                <w:sz w:val="20"/>
                <w:szCs w:val="20"/>
              </w:rPr>
              <w:t>When reviewing all policies, consider disability equality for all</w:t>
            </w:r>
          </w:p>
          <w:p w14:paraId="37BF32A6" w14:textId="77777777" w:rsidR="00065347" w:rsidRPr="000406C9" w:rsidRDefault="00065347" w:rsidP="00065347">
            <w:pPr>
              <w:spacing w:line="259" w:lineRule="auto"/>
              <w:ind w:right="98"/>
              <w:rPr>
                <w:rFonts w:ascii="Lato Light" w:hAnsi="Lato Light" w:cstheme="minorHAnsi"/>
                <w:sz w:val="20"/>
                <w:szCs w:val="20"/>
              </w:rPr>
            </w:pPr>
          </w:p>
          <w:p w14:paraId="3D06DDA0" w14:textId="7B11017C" w:rsidR="00065347" w:rsidRPr="000406C9" w:rsidRDefault="00065347" w:rsidP="00065347">
            <w:pPr>
              <w:pStyle w:val="ListParagraph"/>
              <w:numPr>
                <w:ilvl w:val="0"/>
                <w:numId w:val="26"/>
              </w:numPr>
              <w:spacing w:line="259" w:lineRule="auto"/>
              <w:ind w:right="98"/>
              <w:rPr>
                <w:rFonts w:ascii="Lato Light" w:hAnsi="Lato Light" w:cstheme="minorHAnsi"/>
                <w:sz w:val="20"/>
                <w:szCs w:val="20"/>
              </w:rPr>
            </w:pPr>
            <w:r w:rsidRPr="000406C9">
              <w:rPr>
                <w:rFonts w:ascii="Lato Light" w:hAnsi="Lato Light" w:cstheme="minorHAnsi"/>
                <w:sz w:val="20"/>
                <w:szCs w:val="20"/>
              </w:rPr>
              <w:t xml:space="preserve">Review of </w:t>
            </w:r>
            <w:r w:rsidR="000406C9">
              <w:rPr>
                <w:rFonts w:ascii="Lato Light" w:hAnsi="Lato Light" w:cstheme="minorHAnsi"/>
                <w:sz w:val="20"/>
                <w:szCs w:val="20"/>
              </w:rPr>
              <w:t xml:space="preserve">Ten </w:t>
            </w:r>
            <w:proofErr w:type="spellStart"/>
            <w:r w:rsidR="000406C9">
              <w:rPr>
                <w:rFonts w:ascii="Lato Light" w:hAnsi="Lato Light" w:cstheme="minorHAnsi"/>
                <w:sz w:val="20"/>
                <w:szCs w:val="20"/>
              </w:rPr>
              <w:t>Ten</w:t>
            </w:r>
            <w:proofErr w:type="spellEnd"/>
            <w:r w:rsidR="000406C9">
              <w:rPr>
                <w:rFonts w:ascii="Lato Light" w:hAnsi="Lato Light" w:cstheme="minorHAnsi"/>
                <w:sz w:val="20"/>
                <w:szCs w:val="20"/>
              </w:rPr>
              <w:t xml:space="preserve"> </w:t>
            </w:r>
            <w:r w:rsidRPr="000406C9">
              <w:rPr>
                <w:rFonts w:ascii="Lato Light" w:hAnsi="Lato Light" w:cstheme="minorHAnsi"/>
                <w:sz w:val="20"/>
                <w:szCs w:val="20"/>
              </w:rPr>
              <w:t xml:space="preserve">RSE curriculum </w:t>
            </w:r>
            <w:r w:rsidR="000406C9">
              <w:rPr>
                <w:rFonts w:ascii="Lato Light" w:hAnsi="Lato Light" w:cstheme="minorHAnsi"/>
                <w:sz w:val="20"/>
                <w:szCs w:val="20"/>
              </w:rPr>
              <w:t xml:space="preserve">to ensure equality for all </w:t>
            </w:r>
          </w:p>
          <w:p w14:paraId="0A51A727" w14:textId="77777777" w:rsidR="007C6891" w:rsidRPr="00FB3ABF" w:rsidRDefault="007C6891" w:rsidP="00065347">
            <w:pPr>
              <w:pStyle w:val="ListParagraph"/>
              <w:spacing w:line="259" w:lineRule="auto"/>
              <w:ind w:left="360" w:right="98"/>
              <w:rPr>
                <w:rFonts w:ascii="Lato Light" w:hAnsi="Lato Light" w:cstheme="minorHAnsi"/>
                <w:sz w:val="20"/>
                <w:szCs w:val="20"/>
              </w:rPr>
            </w:pPr>
          </w:p>
        </w:tc>
        <w:tc>
          <w:tcPr>
            <w:tcW w:w="907" w:type="dxa"/>
            <w:tcBorders>
              <w:top w:val="single" w:sz="4" w:space="0" w:color="000000"/>
              <w:left w:val="single" w:sz="4" w:space="0" w:color="000000"/>
              <w:bottom w:val="single" w:sz="4" w:space="0" w:color="000000"/>
              <w:right w:val="single" w:sz="4" w:space="0" w:color="000000"/>
            </w:tcBorders>
          </w:tcPr>
          <w:p w14:paraId="76922FEA" w14:textId="72FEF9A1" w:rsidR="007C6891" w:rsidRDefault="000406C9" w:rsidP="007C6891">
            <w:pPr>
              <w:spacing w:line="259" w:lineRule="auto"/>
              <w:ind w:right="98"/>
              <w:rPr>
                <w:rFonts w:ascii="Lato Light" w:hAnsi="Lato Light" w:cstheme="minorHAnsi"/>
                <w:sz w:val="20"/>
                <w:szCs w:val="20"/>
              </w:rPr>
            </w:pPr>
            <w:r>
              <w:rPr>
                <w:rFonts w:ascii="Lato Light" w:hAnsi="Lato Light" w:cstheme="minorHAnsi"/>
                <w:sz w:val="20"/>
                <w:szCs w:val="20"/>
              </w:rPr>
              <w:t>SLT/LAC</w:t>
            </w:r>
          </w:p>
          <w:p w14:paraId="3ABB7EFD" w14:textId="46038029" w:rsidR="000406C9" w:rsidRDefault="000406C9" w:rsidP="007C6891">
            <w:pPr>
              <w:spacing w:line="259" w:lineRule="auto"/>
              <w:ind w:right="98"/>
              <w:rPr>
                <w:rFonts w:ascii="Lato Light" w:hAnsi="Lato Light" w:cstheme="minorHAnsi"/>
                <w:sz w:val="20"/>
                <w:szCs w:val="20"/>
              </w:rPr>
            </w:pPr>
          </w:p>
          <w:p w14:paraId="0F586CFB" w14:textId="4E59829E" w:rsidR="000406C9" w:rsidRDefault="000406C9" w:rsidP="007C6891">
            <w:pPr>
              <w:spacing w:line="259" w:lineRule="auto"/>
              <w:ind w:right="98"/>
              <w:rPr>
                <w:rFonts w:ascii="Lato Light" w:hAnsi="Lato Light" w:cstheme="minorHAnsi"/>
                <w:sz w:val="20"/>
                <w:szCs w:val="20"/>
              </w:rPr>
            </w:pPr>
          </w:p>
          <w:p w14:paraId="5AF4D265" w14:textId="7D385537" w:rsidR="000406C9" w:rsidRDefault="000406C9" w:rsidP="007C6891">
            <w:pPr>
              <w:spacing w:line="259" w:lineRule="auto"/>
              <w:ind w:right="98"/>
              <w:rPr>
                <w:rFonts w:ascii="Lato Light" w:hAnsi="Lato Light" w:cstheme="minorHAnsi"/>
                <w:sz w:val="20"/>
                <w:szCs w:val="20"/>
              </w:rPr>
            </w:pPr>
          </w:p>
          <w:p w14:paraId="752A07BA" w14:textId="6877685F" w:rsidR="000406C9" w:rsidRDefault="000406C9" w:rsidP="007C6891">
            <w:pPr>
              <w:spacing w:line="259" w:lineRule="auto"/>
              <w:ind w:right="98"/>
              <w:rPr>
                <w:rFonts w:ascii="Lato Light" w:hAnsi="Lato Light" w:cstheme="minorHAnsi"/>
                <w:sz w:val="20"/>
                <w:szCs w:val="20"/>
              </w:rPr>
            </w:pPr>
          </w:p>
          <w:p w14:paraId="47EC03D1" w14:textId="29CB583C" w:rsidR="000406C9" w:rsidRDefault="000406C9" w:rsidP="007C6891">
            <w:pPr>
              <w:spacing w:line="259" w:lineRule="auto"/>
              <w:ind w:right="98"/>
              <w:rPr>
                <w:rFonts w:ascii="Lato Light" w:hAnsi="Lato Light" w:cstheme="minorHAnsi"/>
                <w:sz w:val="20"/>
                <w:szCs w:val="20"/>
              </w:rPr>
            </w:pPr>
            <w:r>
              <w:rPr>
                <w:rFonts w:ascii="Lato Light" w:hAnsi="Lato Light" w:cstheme="minorHAnsi"/>
                <w:sz w:val="20"/>
                <w:szCs w:val="20"/>
              </w:rPr>
              <w:t>HWT/GSS</w:t>
            </w:r>
          </w:p>
          <w:p w14:paraId="30F8E67E" w14:textId="77777777" w:rsidR="000406C9" w:rsidRDefault="000406C9" w:rsidP="007C6891">
            <w:pPr>
              <w:spacing w:line="259" w:lineRule="auto"/>
              <w:ind w:right="98"/>
              <w:rPr>
                <w:rFonts w:ascii="Lato Light" w:hAnsi="Lato Light" w:cstheme="minorHAnsi"/>
                <w:sz w:val="20"/>
                <w:szCs w:val="20"/>
              </w:rPr>
            </w:pPr>
          </w:p>
          <w:p w14:paraId="10839FC5" w14:textId="61450C62" w:rsidR="000406C9" w:rsidRPr="00FB3ABF" w:rsidRDefault="000406C9" w:rsidP="007C6891">
            <w:pPr>
              <w:spacing w:line="259" w:lineRule="auto"/>
              <w:ind w:right="98"/>
              <w:rPr>
                <w:rFonts w:ascii="Lato Light" w:hAnsi="Lato Light" w:cstheme="minorHAnsi"/>
                <w:sz w:val="20"/>
                <w:szCs w:val="20"/>
              </w:rPr>
            </w:pPr>
          </w:p>
        </w:tc>
        <w:tc>
          <w:tcPr>
            <w:tcW w:w="992" w:type="dxa"/>
            <w:tcBorders>
              <w:top w:val="single" w:sz="4" w:space="0" w:color="000000"/>
              <w:left w:val="single" w:sz="4" w:space="0" w:color="000000"/>
              <w:bottom w:val="single" w:sz="4" w:space="0" w:color="000000"/>
              <w:right w:val="single" w:sz="4" w:space="0" w:color="000000"/>
            </w:tcBorders>
          </w:tcPr>
          <w:p w14:paraId="2495155F" w14:textId="5672E7C2" w:rsidR="007C6891" w:rsidRDefault="000406C9" w:rsidP="007C6891">
            <w:pPr>
              <w:spacing w:line="259" w:lineRule="auto"/>
              <w:rPr>
                <w:rFonts w:ascii="Lato Light" w:hAnsi="Lato Light" w:cstheme="minorHAnsi"/>
                <w:sz w:val="20"/>
                <w:szCs w:val="20"/>
              </w:rPr>
            </w:pPr>
            <w:r>
              <w:rPr>
                <w:rFonts w:ascii="Lato Light" w:hAnsi="Lato Light" w:cstheme="minorHAnsi"/>
                <w:sz w:val="20"/>
                <w:szCs w:val="20"/>
              </w:rPr>
              <w:t>When reviewing policies</w:t>
            </w:r>
          </w:p>
          <w:p w14:paraId="1131E51B" w14:textId="422EF84D" w:rsidR="000406C9" w:rsidRDefault="000406C9" w:rsidP="007C6891">
            <w:pPr>
              <w:spacing w:line="259" w:lineRule="auto"/>
              <w:rPr>
                <w:rFonts w:ascii="Lato Light" w:hAnsi="Lato Light" w:cstheme="minorHAnsi"/>
                <w:sz w:val="20"/>
                <w:szCs w:val="20"/>
              </w:rPr>
            </w:pPr>
          </w:p>
          <w:p w14:paraId="1EF8845B" w14:textId="3EFA5D7E" w:rsidR="000406C9" w:rsidRDefault="000406C9" w:rsidP="007C6891">
            <w:pPr>
              <w:spacing w:line="259" w:lineRule="auto"/>
              <w:rPr>
                <w:rFonts w:ascii="Lato Light" w:hAnsi="Lato Light" w:cstheme="minorHAnsi"/>
                <w:sz w:val="20"/>
                <w:szCs w:val="20"/>
              </w:rPr>
            </w:pPr>
          </w:p>
          <w:p w14:paraId="25E17AB9" w14:textId="4CCD172D" w:rsidR="000406C9" w:rsidRPr="00FB3ABF" w:rsidRDefault="000406C9" w:rsidP="007C6891">
            <w:pPr>
              <w:spacing w:line="259" w:lineRule="auto"/>
              <w:rPr>
                <w:rFonts w:ascii="Lato Light" w:hAnsi="Lato Light" w:cstheme="minorHAnsi"/>
                <w:sz w:val="20"/>
                <w:szCs w:val="20"/>
              </w:rPr>
            </w:pPr>
            <w:r>
              <w:rPr>
                <w:rFonts w:ascii="Lato Light" w:hAnsi="Lato Light" w:cstheme="minorHAnsi"/>
                <w:sz w:val="20"/>
                <w:szCs w:val="20"/>
              </w:rPr>
              <w:t>July 24</w:t>
            </w:r>
          </w:p>
          <w:p w14:paraId="066197F6" w14:textId="77777777" w:rsidR="007C6891" w:rsidRPr="00FB3ABF" w:rsidRDefault="007C6891" w:rsidP="007C6891">
            <w:pPr>
              <w:spacing w:line="259" w:lineRule="auto"/>
              <w:ind w:left="24" w:hanging="24"/>
              <w:jc w:val="center"/>
              <w:rPr>
                <w:rFonts w:ascii="Lato Light" w:hAnsi="Lato Light" w:cstheme="minorHAnsi"/>
                <w:sz w:val="20"/>
                <w:szCs w:val="20"/>
              </w:rPr>
            </w:pPr>
          </w:p>
        </w:tc>
        <w:tc>
          <w:tcPr>
            <w:tcW w:w="3457" w:type="dxa"/>
            <w:tcBorders>
              <w:top w:val="single" w:sz="4" w:space="0" w:color="000000"/>
              <w:left w:val="single" w:sz="4" w:space="0" w:color="000000"/>
              <w:bottom w:val="single" w:sz="4" w:space="0" w:color="000000"/>
              <w:right w:val="single" w:sz="4" w:space="0" w:color="000000"/>
            </w:tcBorders>
          </w:tcPr>
          <w:p w14:paraId="77822C15" w14:textId="77777777" w:rsidR="007C6891" w:rsidRPr="00FB3ABF" w:rsidRDefault="007C6891" w:rsidP="007C6891">
            <w:pPr>
              <w:pStyle w:val="ListParagraph"/>
              <w:numPr>
                <w:ilvl w:val="0"/>
                <w:numId w:val="26"/>
              </w:numPr>
              <w:spacing w:line="259" w:lineRule="auto"/>
              <w:ind w:right="98"/>
              <w:rPr>
                <w:rFonts w:ascii="Lato Light" w:hAnsi="Lato Light" w:cstheme="minorHAnsi"/>
                <w:sz w:val="20"/>
                <w:szCs w:val="20"/>
              </w:rPr>
            </w:pPr>
            <w:r w:rsidRPr="00FB3ABF">
              <w:rPr>
                <w:rFonts w:ascii="Lato Light" w:hAnsi="Lato Light" w:cstheme="minorHAnsi"/>
                <w:sz w:val="20"/>
                <w:szCs w:val="20"/>
              </w:rPr>
              <w:t>All school policies to have an equalities assessment at point of renewal from September 2023 onwards</w:t>
            </w:r>
          </w:p>
          <w:p w14:paraId="57E22354" w14:textId="60AB21EA" w:rsidR="007C6891" w:rsidRPr="00FB3ABF" w:rsidRDefault="007C6891" w:rsidP="007C6891">
            <w:pPr>
              <w:pStyle w:val="ListParagraph"/>
              <w:numPr>
                <w:ilvl w:val="0"/>
                <w:numId w:val="26"/>
              </w:numPr>
              <w:spacing w:line="259" w:lineRule="auto"/>
              <w:ind w:right="98"/>
              <w:rPr>
                <w:rFonts w:ascii="Lato Light" w:hAnsi="Lato Light" w:cstheme="minorHAnsi"/>
                <w:sz w:val="20"/>
                <w:szCs w:val="20"/>
              </w:rPr>
            </w:pPr>
            <w:r w:rsidRPr="00FB3ABF">
              <w:rPr>
                <w:rFonts w:ascii="Lato Light" w:hAnsi="Lato Light" w:cstheme="minorHAnsi"/>
                <w:sz w:val="20"/>
                <w:szCs w:val="20"/>
              </w:rPr>
              <w:t xml:space="preserve">LGBT+ staff and </w:t>
            </w:r>
            <w:r w:rsidR="000406C9">
              <w:rPr>
                <w:rFonts w:ascii="Lato Light" w:hAnsi="Lato Light" w:cstheme="minorHAnsi"/>
                <w:sz w:val="20"/>
                <w:szCs w:val="20"/>
              </w:rPr>
              <w:t>children</w:t>
            </w:r>
            <w:r w:rsidRPr="00FB3ABF">
              <w:rPr>
                <w:rFonts w:ascii="Lato Light" w:hAnsi="Lato Light" w:cstheme="minorHAnsi"/>
                <w:sz w:val="20"/>
                <w:szCs w:val="20"/>
              </w:rPr>
              <w:t xml:space="preserve"> to identify school as place where they are comfortable and celebrated as they people they are without any sense of exclusion or marginalisation.</w:t>
            </w:r>
          </w:p>
          <w:p w14:paraId="1972378B" w14:textId="77777777" w:rsidR="007C6891" w:rsidRPr="00FB3ABF" w:rsidRDefault="007C6891" w:rsidP="007C6891">
            <w:pPr>
              <w:pStyle w:val="ListParagraph"/>
              <w:numPr>
                <w:ilvl w:val="0"/>
                <w:numId w:val="26"/>
              </w:numPr>
              <w:spacing w:line="259" w:lineRule="auto"/>
              <w:ind w:right="98"/>
              <w:rPr>
                <w:rFonts w:ascii="Lato Light" w:hAnsi="Lato Light" w:cstheme="minorHAnsi"/>
                <w:sz w:val="20"/>
                <w:szCs w:val="20"/>
              </w:rPr>
            </w:pPr>
            <w:r w:rsidRPr="00FB3ABF">
              <w:rPr>
                <w:rFonts w:ascii="Lato Light" w:hAnsi="Lato Light" w:cstheme="minorHAnsi"/>
                <w:sz w:val="20"/>
                <w:szCs w:val="20"/>
              </w:rPr>
              <w:t>Review of RSE highlights the progressive and inclusive nature of our curriculum that will skilfully celebrate the Glory of God present in the love between all people</w:t>
            </w:r>
          </w:p>
          <w:p w14:paraId="3A5B2A07" w14:textId="77777777" w:rsidR="007C6891" w:rsidRPr="00FB3ABF" w:rsidRDefault="007C6891" w:rsidP="000406C9">
            <w:pPr>
              <w:pStyle w:val="ListParagraph"/>
              <w:numPr>
                <w:ilvl w:val="0"/>
                <w:numId w:val="26"/>
              </w:numPr>
              <w:spacing w:line="259" w:lineRule="auto"/>
              <w:ind w:right="98"/>
              <w:rPr>
                <w:rFonts w:ascii="Lato Light" w:hAnsi="Lato Light" w:cstheme="minorHAnsi"/>
                <w:sz w:val="20"/>
                <w:szCs w:val="20"/>
              </w:rPr>
            </w:pPr>
          </w:p>
        </w:tc>
      </w:tr>
    </w:tbl>
    <w:p w14:paraId="772C0E22" w14:textId="77777777" w:rsidR="00680CE2" w:rsidRPr="00FB3ABF" w:rsidRDefault="00680CE2" w:rsidP="005B2A44">
      <w:pPr>
        <w:autoSpaceDE w:val="0"/>
        <w:autoSpaceDN w:val="0"/>
        <w:adjustRightInd w:val="0"/>
        <w:spacing w:line="288" w:lineRule="auto"/>
        <w:textAlignment w:val="center"/>
        <w:rPr>
          <w:rFonts w:ascii="Lato Light" w:hAnsi="Lato Light"/>
          <w:sz w:val="20"/>
          <w:szCs w:val="20"/>
        </w:rPr>
      </w:pPr>
    </w:p>
    <w:p w14:paraId="6929C31E" w14:textId="77777777" w:rsidR="005605DA" w:rsidRPr="00FB3ABF" w:rsidRDefault="005605DA" w:rsidP="005B2A44">
      <w:pPr>
        <w:autoSpaceDE w:val="0"/>
        <w:autoSpaceDN w:val="0"/>
        <w:adjustRightInd w:val="0"/>
        <w:spacing w:line="288" w:lineRule="auto"/>
        <w:textAlignment w:val="center"/>
        <w:rPr>
          <w:rFonts w:ascii="Lato Light" w:hAnsi="Lato Light"/>
          <w:sz w:val="20"/>
          <w:szCs w:val="20"/>
        </w:rPr>
      </w:pPr>
    </w:p>
    <w:p w14:paraId="633A7C1A" w14:textId="77777777" w:rsidR="00680CE2" w:rsidRPr="00FB3ABF" w:rsidRDefault="00680CE2" w:rsidP="00081C7A">
      <w:pPr>
        <w:pStyle w:val="6Abstract"/>
        <w:rPr>
          <w:rFonts w:ascii="Lato Light" w:hAnsi="Lato Light"/>
          <w:sz w:val="20"/>
          <w:szCs w:val="20"/>
          <w:lang w:val="en-GB"/>
        </w:rPr>
      </w:pPr>
    </w:p>
    <w:p w14:paraId="03AC3527" w14:textId="6CA2798A" w:rsidR="00081C7A" w:rsidRPr="00FB3ABF" w:rsidRDefault="00081C7A" w:rsidP="00081C7A">
      <w:pPr>
        <w:rPr>
          <w:rFonts w:ascii="Lato Light" w:hAnsi="Lato Light"/>
          <w:sz w:val="20"/>
          <w:szCs w:val="20"/>
        </w:rPr>
      </w:pPr>
    </w:p>
    <w:p w14:paraId="7878567C" w14:textId="77777777" w:rsidR="003818D2" w:rsidRPr="00FB3ABF" w:rsidRDefault="003818D2" w:rsidP="003818D2">
      <w:pPr>
        <w:autoSpaceDE w:val="0"/>
        <w:autoSpaceDN w:val="0"/>
        <w:adjustRightInd w:val="0"/>
        <w:spacing w:line="288" w:lineRule="auto"/>
        <w:textAlignment w:val="center"/>
        <w:rPr>
          <w:rFonts w:ascii="Lato Light" w:hAnsi="Lato Light" w:cs="BentonSans Book"/>
          <w:color w:val="000000"/>
          <w:sz w:val="20"/>
          <w:szCs w:val="20"/>
        </w:rPr>
      </w:pPr>
    </w:p>
    <w:sectPr w:rsidR="003818D2" w:rsidRPr="00FB3ABF" w:rsidSect="006D1AC9">
      <w:pgSz w:w="16838" w:h="11906" w:orient="landscape"/>
      <w:pgMar w:top="1157" w:right="709" w:bottom="1111" w:left="1610" w:header="0"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342BCE" w14:textId="77777777" w:rsidR="005D7F6F" w:rsidRDefault="005D7F6F" w:rsidP="009C47EF">
      <w:r>
        <w:separator/>
      </w:r>
    </w:p>
  </w:endnote>
  <w:endnote w:type="continuationSeparator" w:id="0">
    <w:p w14:paraId="5552AD6F" w14:textId="77777777" w:rsidR="005D7F6F" w:rsidRDefault="005D7F6F" w:rsidP="009C47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Roboto">
    <w:charset w:val="00"/>
    <w:family w:val="auto"/>
    <w:pitch w:val="variable"/>
    <w:sig w:usb0="20000287" w:usb1="5000217F" w:usb2="00000021" w:usb3="00000000" w:csb0="0000019F" w:csb1="00000000"/>
  </w:font>
  <w:font w:name="MinionPro-Regular">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winkl">
    <w:altName w:val="Calibri"/>
    <w:charset w:val="00"/>
    <w:family w:val="auto"/>
    <w:pitch w:val="variable"/>
    <w:sig w:usb0="00000001" w:usb1="5000205B" w:usb2="00000000" w:usb3="00000000" w:csb0="00000093" w:csb1="00000000"/>
  </w:font>
  <w:font w:name="Altivo Regular">
    <w:altName w:val="Calibri"/>
    <w:panose1 w:val="00000000000000000000"/>
    <w:charset w:val="4D"/>
    <w:family w:val="swiss"/>
    <w:notTrueType/>
    <w:pitch w:val="variable"/>
    <w:sig w:usb0="A00000EF" w:usb1="5000205B" w:usb2="00000000" w:usb3="00000000" w:csb0="0000009B" w:csb1="00000000"/>
  </w:font>
  <w:font w:name="Lato Heavy">
    <w:altName w:val="Segoe UI"/>
    <w:charset w:val="00"/>
    <w:family w:val="swiss"/>
    <w:pitch w:val="variable"/>
    <w:sig w:usb0="E10002FF" w:usb1="5000ECFF" w:usb2="00000021" w:usb3="00000000" w:csb0="0000019F" w:csb1="00000000"/>
  </w:font>
  <w:font w:name="BentonSans Bold">
    <w:charset w:val="00"/>
    <w:family w:val="auto"/>
    <w:pitch w:val="variable"/>
    <w:sig w:usb0="8000002F" w:usb1="5000004A" w:usb2="00000000" w:usb3="00000000" w:csb0="00000001" w:csb1="00000000"/>
  </w:font>
  <w:font w:name="Operetta 8 Extra Light">
    <w:altName w:val="Calibri"/>
    <w:panose1 w:val="00000000000000000000"/>
    <w:charset w:val="4D"/>
    <w:family w:val="auto"/>
    <w:notTrueType/>
    <w:pitch w:val="variable"/>
    <w:sig w:usb0="00000007" w:usb1="00000001" w:usb2="00000000" w:usb3="00000000" w:csb0="00000093" w:csb1="00000000"/>
  </w:font>
  <w:font w:name="Lato">
    <w:charset w:val="00"/>
    <w:family w:val="swiss"/>
    <w:pitch w:val="variable"/>
    <w:sig w:usb0="E10002FF" w:usb1="5000ECFF" w:usb2="00000021" w:usb3="00000000" w:csb0="0000019F" w:csb1="00000000"/>
  </w:font>
  <w:font w:name="BentonSans Book">
    <w:altName w:val="Calibri"/>
    <w:panose1 w:val="00000000000000000000"/>
    <w:charset w:val="00"/>
    <w:family w:val="auto"/>
    <w:notTrueType/>
    <w:pitch w:val="variable"/>
    <w:sig w:usb0="8000002F" w:usb1="5000004A" w:usb2="00000000" w:usb3="00000000" w:csb0="00000001" w:csb1="00000000"/>
  </w:font>
  <w:font w:name="Garamond">
    <w:panose1 w:val="02020404030301010803"/>
    <w:charset w:val="00"/>
    <w:family w:val="roman"/>
    <w:pitch w:val="variable"/>
    <w:sig w:usb0="00000287" w:usb1="00000000" w:usb2="00000000" w:usb3="00000000" w:csb0="0000009F" w:csb1="00000000"/>
  </w:font>
  <w:font w:name="Lato Light">
    <w:charset w:val="00"/>
    <w:family w:val="swiss"/>
    <w:pitch w:val="variable"/>
    <w:sig w:usb0="E10002FF" w:usb1="5000ECFF" w:usb2="0000002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E875A9" w14:textId="77777777" w:rsidR="005D7F6F" w:rsidRDefault="005D7F6F" w:rsidP="009C47EF">
      <w:r>
        <w:separator/>
      </w:r>
    </w:p>
  </w:footnote>
  <w:footnote w:type="continuationSeparator" w:id="0">
    <w:p w14:paraId="2A4513F4" w14:textId="77777777" w:rsidR="005D7F6F" w:rsidRDefault="005D7F6F" w:rsidP="009C47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719123910"/>
      <w:docPartObj>
        <w:docPartGallery w:val="Page Numbers (Top of Page)"/>
        <w:docPartUnique/>
      </w:docPartObj>
    </w:sdtPr>
    <w:sdtEndPr>
      <w:rPr>
        <w:rStyle w:val="PageNumber"/>
      </w:rPr>
    </w:sdtEndPr>
    <w:sdtContent>
      <w:p w14:paraId="0B6D0160" w14:textId="64597B9A" w:rsidR="00132ADF" w:rsidRDefault="00132ADF" w:rsidP="000213EF">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FCE29CE" w14:textId="77777777" w:rsidR="00132ADF" w:rsidRDefault="00132ADF" w:rsidP="00132ADF">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Lato" w:hAnsi="Lato"/>
        <w:b/>
        <w:bCs/>
        <w:color w:val="FFFFFF" w:themeColor="background1"/>
      </w:rPr>
      <w:id w:val="1286627332"/>
      <w:docPartObj>
        <w:docPartGallery w:val="Page Numbers (Top of Page)"/>
        <w:docPartUnique/>
      </w:docPartObj>
    </w:sdtPr>
    <w:sdtEndPr>
      <w:rPr>
        <w:rStyle w:val="PageNumber"/>
      </w:rPr>
    </w:sdtEndPr>
    <w:sdtContent>
      <w:p w14:paraId="596E5161" w14:textId="0F2C7ED5" w:rsidR="000213EF" w:rsidRPr="000213EF" w:rsidRDefault="000213EF" w:rsidP="000213EF">
        <w:pPr>
          <w:pStyle w:val="Header"/>
          <w:framePr w:w="790" w:wrap="none" w:vAnchor="text" w:hAnchor="page" w:x="10801" w:y="132"/>
          <w:jc w:val="center"/>
          <w:rPr>
            <w:rStyle w:val="PageNumber"/>
            <w:rFonts w:ascii="Lato" w:hAnsi="Lato"/>
            <w:b/>
            <w:bCs/>
            <w:color w:val="FFFFFF" w:themeColor="background1"/>
          </w:rPr>
        </w:pPr>
        <w:r w:rsidRPr="000213EF">
          <w:rPr>
            <w:rStyle w:val="PageNumber"/>
            <w:rFonts w:ascii="Lato" w:hAnsi="Lato"/>
            <w:b/>
            <w:bCs/>
            <w:color w:val="FFFFFF" w:themeColor="background1"/>
          </w:rPr>
          <w:fldChar w:fldCharType="begin"/>
        </w:r>
        <w:r w:rsidRPr="000213EF">
          <w:rPr>
            <w:rStyle w:val="PageNumber"/>
            <w:rFonts w:ascii="Lato" w:hAnsi="Lato"/>
            <w:b/>
            <w:bCs/>
            <w:color w:val="FFFFFF" w:themeColor="background1"/>
          </w:rPr>
          <w:instrText xml:space="preserve"> PAGE </w:instrText>
        </w:r>
        <w:r w:rsidRPr="000213EF">
          <w:rPr>
            <w:rStyle w:val="PageNumber"/>
            <w:rFonts w:ascii="Lato" w:hAnsi="Lato"/>
            <w:b/>
            <w:bCs/>
            <w:color w:val="FFFFFF" w:themeColor="background1"/>
          </w:rPr>
          <w:fldChar w:fldCharType="separate"/>
        </w:r>
        <w:r w:rsidRPr="000213EF">
          <w:rPr>
            <w:rStyle w:val="PageNumber"/>
            <w:rFonts w:ascii="Lato" w:hAnsi="Lato"/>
            <w:b/>
            <w:bCs/>
            <w:noProof/>
            <w:color w:val="FFFFFF" w:themeColor="background1"/>
          </w:rPr>
          <w:t>2</w:t>
        </w:r>
        <w:r w:rsidRPr="000213EF">
          <w:rPr>
            <w:rStyle w:val="PageNumber"/>
            <w:rFonts w:ascii="Lato" w:hAnsi="Lato"/>
            <w:b/>
            <w:bCs/>
            <w:color w:val="FFFFFF" w:themeColor="background1"/>
          </w:rPr>
          <w:fldChar w:fldCharType="end"/>
        </w:r>
      </w:p>
    </w:sdtContent>
  </w:sdt>
  <w:p w14:paraId="4913295C" w14:textId="1D9086A5" w:rsidR="00132ADF" w:rsidRPr="009C47EF" w:rsidRDefault="000213EF" w:rsidP="000213EF">
    <w:pPr>
      <w:ind w:right="360"/>
    </w:pPr>
    <w:r>
      <w:rPr>
        <w:noProof/>
        <w:sz w:val="18"/>
        <w:szCs w:val="18"/>
      </w:rPr>
      <w:drawing>
        <wp:anchor distT="0" distB="0" distL="114300" distR="114300" simplePos="0" relativeHeight="251662336" behindDoc="1" locked="0" layoutInCell="1" allowOverlap="1" wp14:anchorId="71D2D411" wp14:editId="1D137C4A">
          <wp:simplePos x="0" y="0"/>
          <wp:positionH relativeFrom="column">
            <wp:posOffset>-1000760</wp:posOffset>
          </wp:positionH>
          <wp:positionV relativeFrom="paragraph">
            <wp:posOffset>9525</wp:posOffset>
          </wp:positionV>
          <wp:extent cx="10953750" cy="431800"/>
          <wp:effectExtent l="0" t="0" r="0" b="6350"/>
          <wp:wrapNone/>
          <wp:docPr id="865355080" name="Picture 8653550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0953750" cy="431800"/>
                  </a:xfrm>
                  <a:prstGeom prst="rect">
                    <a:avLst/>
                  </a:prstGeom>
                </pic:spPr>
              </pic:pic>
            </a:graphicData>
          </a:graphic>
          <wp14:sizeRelH relativeFrom="page">
            <wp14:pctWidth>0</wp14:pctWidth>
          </wp14:sizeRelH>
          <wp14:sizeRelV relativeFrom="page">
            <wp14:pctHeight>0</wp14:pctHeight>
          </wp14:sizeRelV>
        </wp:anchor>
      </w:drawing>
    </w:r>
  </w:p>
  <w:p w14:paraId="7EBD6203" w14:textId="779155AB" w:rsidR="00132ADF" w:rsidRPr="00132ADF" w:rsidRDefault="000213EF" w:rsidP="002D5BE7">
    <w:pPr>
      <w:pStyle w:val="Header"/>
      <w:ind w:right="-1110" w:hanging="1156"/>
      <w:rPr>
        <w:sz w:val="18"/>
        <w:szCs w:val="18"/>
      </w:rPr>
    </w:pPr>
    <w:r>
      <w:rPr>
        <w:sz w:val="18"/>
        <w:szCs w:val="18"/>
      </w:rPr>
      <w:softHyphen/>
    </w:r>
    <w:r>
      <w:rPr>
        <w:sz w:val="18"/>
        <w:szCs w:val="18"/>
      </w:rPr>
      <w:softHyphen/>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A7C1F6" w14:textId="73029B20" w:rsidR="009C47EF" w:rsidRDefault="009C47EF" w:rsidP="004F58E2">
    <w:pPr>
      <w:pStyle w:val="Header"/>
      <w:ind w:left="-1440" w:firstLine="2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w14:anchorId="4AB80A26"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08.25pt;height:333.1pt" o:bullet="t">
        <v:imagedata r:id="rId1" o:title="TK_LOGO_POINTER_RGB_bullet_blue"/>
      </v:shape>
    </w:pict>
  </w:numPicBullet>
  <w:numPicBullet w:numPicBulletId="1">
    <w:pict>
      <v:shape w14:anchorId="7E3DFB62" id="_x0000_i1027" type="#_x0000_t75" style="width:567.35pt;height:903.65pt" o:bullet="t">
        <v:imagedata r:id="rId2" o:title="Blue Pointer-01-01"/>
      </v:shape>
    </w:pict>
  </w:numPicBullet>
  <w:abstractNum w:abstractNumId="0" w15:restartNumberingAfterBreak="0">
    <w:nsid w:val="01653B2C"/>
    <w:multiLevelType w:val="hybridMultilevel"/>
    <w:tmpl w:val="9E3A9F0C"/>
    <w:lvl w:ilvl="0" w:tplc="4A8EB6A0">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B80880"/>
    <w:multiLevelType w:val="hybridMultilevel"/>
    <w:tmpl w:val="A89CF83E"/>
    <w:lvl w:ilvl="0" w:tplc="99C0C8D0">
      <w:start w:val="1"/>
      <w:numFmt w:val="bullet"/>
      <w:lvlText w:val=""/>
      <w:lvlJc w:val="left"/>
      <w:pPr>
        <w:ind w:left="495"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D8123C"/>
    <w:multiLevelType w:val="hybridMultilevel"/>
    <w:tmpl w:val="D08C0AC6"/>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3" w15:restartNumberingAfterBreak="0">
    <w:nsid w:val="0503626B"/>
    <w:multiLevelType w:val="hybridMultilevel"/>
    <w:tmpl w:val="590220E2"/>
    <w:lvl w:ilvl="0" w:tplc="4E1298B6">
      <w:start w:val="1"/>
      <w:numFmt w:val="bullet"/>
      <w:pStyle w:val="Bulletedcopylevel2"/>
      <w:lvlText w:val=""/>
      <w:lvlJc w:val="left"/>
      <w:pPr>
        <w:ind w:left="907" w:hanging="170"/>
      </w:pPr>
      <w:rPr>
        <w:rFonts w:ascii="Symbol" w:hAnsi="Symbol" w:hint="default"/>
      </w:rPr>
    </w:lvl>
    <w:lvl w:ilvl="1" w:tplc="08090003" w:tentative="1">
      <w:start w:val="1"/>
      <w:numFmt w:val="bullet"/>
      <w:lvlText w:val="o"/>
      <w:lvlJc w:val="left"/>
      <w:pPr>
        <w:ind w:left="2177" w:hanging="360"/>
      </w:pPr>
      <w:rPr>
        <w:rFonts w:ascii="Courier New" w:hAnsi="Courier New" w:cs="Courier New" w:hint="default"/>
      </w:rPr>
    </w:lvl>
    <w:lvl w:ilvl="2" w:tplc="08090005" w:tentative="1">
      <w:start w:val="1"/>
      <w:numFmt w:val="bullet"/>
      <w:lvlText w:val=""/>
      <w:lvlJc w:val="left"/>
      <w:pPr>
        <w:ind w:left="2897" w:hanging="360"/>
      </w:pPr>
      <w:rPr>
        <w:rFonts w:ascii="Wingdings" w:hAnsi="Wingdings" w:hint="default"/>
      </w:rPr>
    </w:lvl>
    <w:lvl w:ilvl="3" w:tplc="08090001" w:tentative="1">
      <w:start w:val="1"/>
      <w:numFmt w:val="bullet"/>
      <w:lvlText w:val=""/>
      <w:lvlJc w:val="left"/>
      <w:pPr>
        <w:ind w:left="3617" w:hanging="360"/>
      </w:pPr>
      <w:rPr>
        <w:rFonts w:ascii="Symbol" w:hAnsi="Symbol" w:hint="default"/>
      </w:rPr>
    </w:lvl>
    <w:lvl w:ilvl="4" w:tplc="08090003" w:tentative="1">
      <w:start w:val="1"/>
      <w:numFmt w:val="bullet"/>
      <w:lvlText w:val="o"/>
      <w:lvlJc w:val="left"/>
      <w:pPr>
        <w:ind w:left="4337" w:hanging="360"/>
      </w:pPr>
      <w:rPr>
        <w:rFonts w:ascii="Courier New" w:hAnsi="Courier New" w:cs="Courier New" w:hint="default"/>
      </w:rPr>
    </w:lvl>
    <w:lvl w:ilvl="5" w:tplc="08090005" w:tentative="1">
      <w:start w:val="1"/>
      <w:numFmt w:val="bullet"/>
      <w:lvlText w:val=""/>
      <w:lvlJc w:val="left"/>
      <w:pPr>
        <w:ind w:left="5057" w:hanging="360"/>
      </w:pPr>
      <w:rPr>
        <w:rFonts w:ascii="Wingdings" w:hAnsi="Wingdings" w:hint="default"/>
      </w:rPr>
    </w:lvl>
    <w:lvl w:ilvl="6" w:tplc="08090001" w:tentative="1">
      <w:start w:val="1"/>
      <w:numFmt w:val="bullet"/>
      <w:lvlText w:val=""/>
      <w:lvlJc w:val="left"/>
      <w:pPr>
        <w:ind w:left="5777" w:hanging="360"/>
      </w:pPr>
      <w:rPr>
        <w:rFonts w:ascii="Symbol" w:hAnsi="Symbol" w:hint="default"/>
      </w:rPr>
    </w:lvl>
    <w:lvl w:ilvl="7" w:tplc="08090003" w:tentative="1">
      <w:start w:val="1"/>
      <w:numFmt w:val="bullet"/>
      <w:lvlText w:val="o"/>
      <w:lvlJc w:val="left"/>
      <w:pPr>
        <w:ind w:left="6497" w:hanging="360"/>
      </w:pPr>
      <w:rPr>
        <w:rFonts w:ascii="Courier New" w:hAnsi="Courier New" w:cs="Courier New" w:hint="default"/>
      </w:rPr>
    </w:lvl>
    <w:lvl w:ilvl="8" w:tplc="08090005" w:tentative="1">
      <w:start w:val="1"/>
      <w:numFmt w:val="bullet"/>
      <w:lvlText w:val=""/>
      <w:lvlJc w:val="left"/>
      <w:pPr>
        <w:ind w:left="7217" w:hanging="360"/>
      </w:pPr>
      <w:rPr>
        <w:rFonts w:ascii="Wingdings" w:hAnsi="Wingdings" w:hint="default"/>
      </w:rPr>
    </w:lvl>
  </w:abstractNum>
  <w:abstractNum w:abstractNumId="4" w15:restartNumberingAfterBreak="0">
    <w:nsid w:val="0B5F7152"/>
    <w:multiLevelType w:val="hybridMultilevel"/>
    <w:tmpl w:val="B14896A8"/>
    <w:lvl w:ilvl="0" w:tplc="488CB3E6">
      <w:start w:val="1"/>
      <w:numFmt w:val="bullet"/>
      <w:pStyle w:val="Bullets-Twinkl"/>
      <w:lvlText w:val=""/>
      <w:lvlJc w:val="left"/>
      <w:pPr>
        <w:ind w:left="170" w:hanging="17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0BE50F0A"/>
    <w:multiLevelType w:val="hybridMultilevel"/>
    <w:tmpl w:val="6B2ACA9A"/>
    <w:lvl w:ilvl="0" w:tplc="99C0C8D0">
      <w:start w:val="1"/>
      <w:numFmt w:val="bullet"/>
      <w:pStyle w:val="Tablecopybulleted"/>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CA55783"/>
    <w:multiLevelType w:val="hybridMultilevel"/>
    <w:tmpl w:val="BA527078"/>
    <w:lvl w:ilvl="0" w:tplc="0809000F">
      <w:start w:val="3"/>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0F3358D0"/>
    <w:multiLevelType w:val="hybridMultilevel"/>
    <w:tmpl w:val="FB1279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A63703C"/>
    <w:multiLevelType w:val="hybridMultilevel"/>
    <w:tmpl w:val="20581F0A"/>
    <w:lvl w:ilvl="0" w:tplc="2ABA94DC">
      <w:start w:val="1"/>
      <w:numFmt w:val="decimal"/>
      <w:lvlText w:val="%1."/>
      <w:lvlJc w:val="left"/>
      <w:pPr>
        <w:ind w:left="340" w:hanging="3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B4315B2"/>
    <w:multiLevelType w:val="hybridMultilevel"/>
    <w:tmpl w:val="0BE24038"/>
    <w:lvl w:ilvl="0" w:tplc="99C0C8D0">
      <w:start w:val="1"/>
      <w:numFmt w:val="bullet"/>
      <w:lvlText w:val=""/>
      <w:lvlJc w:val="left"/>
      <w:pPr>
        <w:ind w:left="495"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C20390D"/>
    <w:multiLevelType w:val="hybridMultilevel"/>
    <w:tmpl w:val="201EA7B8"/>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1" w15:restartNumberingAfterBreak="0">
    <w:nsid w:val="1EEF6473"/>
    <w:multiLevelType w:val="hybridMultilevel"/>
    <w:tmpl w:val="06EA98CC"/>
    <w:lvl w:ilvl="0" w:tplc="D1D45D4E">
      <w:start w:val="1"/>
      <w:numFmt w:val="decimal"/>
      <w:lvlText w:val="%1."/>
      <w:lvlJc w:val="left"/>
      <w:pPr>
        <w:ind w:left="495" w:hanging="360"/>
      </w:pPr>
      <w:rPr>
        <w:rFonts w:hint="default"/>
      </w:rPr>
    </w:lvl>
    <w:lvl w:ilvl="1" w:tplc="08090019" w:tentative="1">
      <w:start w:val="1"/>
      <w:numFmt w:val="lowerLetter"/>
      <w:lvlText w:val="%2."/>
      <w:lvlJc w:val="left"/>
      <w:pPr>
        <w:ind w:left="1215" w:hanging="360"/>
      </w:pPr>
    </w:lvl>
    <w:lvl w:ilvl="2" w:tplc="0809001B" w:tentative="1">
      <w:start w:val="1"/>
      <w:numFmt w:val="lowerRoman"/>
      <w:lvlText w:val="%3."/>
      <w:lvlJc w:val="right"/>
      <w:pPr>
        <w:ind w:left="1935" w:hanging="180"/>
      </w:pPr>
    </w:lvl>
    <w:lvl w:ilvl="3" w:tplc="0809000F" w:tentative="1">
      <w:start w:val="1"/>
      <w:numFmt w:val="decimal"/>
      <w:lvlText w:val="%4."/>
      <w:lvlJc w:val="left"/>
      <w:pPr>
        <w:ind w:left="2655" w:hanging="360"/>
      </w:pPr>
    </w:lvl>
    <w:lvl w:ilvl="4" w:tplc="08090019" w:tentative="1">
      <w:start w:val="1"/>
      <w:numFmt w:val="lowerLetter"/>
      <w:lvlText w:val="%5."/>
      <w:lvlJc w:val="left"/>
      <w:pPr>
        <w:ind w:left="3375" w:hanging="360"/>
      </w:pPr>
    </w:lvl>
    <w:lvl w:ilvl="5" w:tplc="0809001B" w:tentative="1">
      <w:start w:val="1"/>
      <w:numFmt w:val="lowerRoman"/>
      <w:lvlText w:val="%6."/>
      <w:lvlJc w:val="right"/>
      <w:pPr>
        <w:ind w:left="4095" w:hanging="180"/>
      </w:pPr>
    </w:lvl>
    <w:lvl w:ilvl="6" w:tplc="0809000F" w:tentative="1">
      <w:start w:val="1"/>
      <w:numFmt w:val="decimal"/>
      <w:lvlText w:val="%7."/>
      <w:lvlJc w:val="left"/>
      <w:pPr>
        <w:ind w:left="4815" w:hanging="360"/>
      </w:pPr>
    </w:lvl>
    <w:lvl w:ilvl="7" w:tplc="08090019" w:tentative="1">
      <w:start w:val="1"/>
      <w:numFmt w:val="lowerLetter"/>
      <w:lvlText w:val="%8."/>
      <w:lvlJc w:val="left"/>
      <w:pPr>
        <w:ind w:left="5535" w:hanging="360"/>
      </w:pPr>
    </w:lvl>
    <w:lvl w:ilvl="8" w:tplc="0809001B" w:tentative="1">
      <w:start w:val="1"/>
      <w:numFmt w:val="lowerRoman"/>
      <w:lvlText w:val="%9."/>
      <w:lvlJc w:val="right"/>
      <w:pPr>
        <w:ind w:left="6255" w:hanging="180"/>
      </w:pPr>
    </w:lvl>
  </w:abstractNum>
  <w:abstractNum w:abstractNumId="12" w15:restartNumberingAfterBreak="0">
    <w:nsid w:val="2B5E6D64"/>
    <w:multiLevelType w:val="hybridMultilevel"/>
    <w:tmpl w:val="95485DC4"/>
    <w:lvl w:ilvl="0" w:tplc="4C2A506C">
      <w:start w:val="1"/>
      <w:numFmt w:val="decimal"/>
      <w:lvlText w:val="%1."/>
      <w:lvlJc w:val="left"/>
      <w:pPr>
        <w:ind w:left="485" w:hanging="360"/>
      </w:pPr>
      <w:rPr>
        <w:rFonts w:hint="default"/>
      </w:rPr>
    </w:lvl>
    <w:lvl w:ilvl="1" w:tplc="08090019" w:tentative="1">
      <w:start w:val="1"/>
      <w:numFmt w:val="lowerLetter"/>
      <w:lvlText w:val="%2."/>
      <w:lvlJc w:val="left"/>
      <w:pPr>
        <w:ind w:left="1205" w:hanging="360"/>
      </w:pPr>
    </w:lvl>
    <w:lvl w:ilvl="2" w:tplc="0809001B" w:tentative="1">
      <w:start w:val="1"/>
      <w:numFmt w:val="lowerRoman"/>
      <w:lvlText w:val="%3."/>
      <w:lvlJc w:val="right"/>
      <w:pPr>
        <w:ind w:left="1925" w:hanging="180"/>
      </w:pPr>
    </w:lvl>
    <w:lvl w:ilvl="3" w:tplc="0809000F" w:tentative="1">
      <w:start w:val="1"/>
      <w:numFmt w:val="decimal"/>
      <w:lvlText w:val="%4."/>
      <w:lvlJc w:val="left"/>
      <w:pPr>
        <w:ind w:left="2645" w:hanging="360"/>
      </w:pPr>
    </w:lvl>
    <w:lvl w:ilvl="4" w:tplc="08090019" w:tentative="1">
      <w:start w:val="1"/>
      <w:numFmt w:val="lowerLetter"/>
      <w:lvlText w:val="%5."/>
      <w:lvlJc w:val="left"/>
      <w:pPr>
        <w:ind w:left="3365" w:hanging="360"/>
      </w:pPr>
    </w:lvl>
    <w:lvl w:ilvl="5" w:tplc="0809001B" w:tentative="1">
      <w:start w:val="1"/>
      <w:numFmt w:val="lowerRoman"/>
      <w:lvlText w:val="%6."/>
      <w:lvlJc w:val="right"/>
      <w:pPr>
        <w:ind w:left="4085" w:hanging="180"/>
      </w:pPr>
    </w:lvl>
    <w:lvl w:ilvl="6" w:tplc="0809000F" w:tentative="1">
      <w:start w:val="1"/>
      <w:numFmt w:val="decimal"/>
      <w:lvlText w:val="%7."/>
      <w:lvlJc w:val="left"/>
      <w:pPr>
        <w:ind w:left="4805" w:hanging="360"/>
      </w:pPr>
    </w:lvl>
    <w:lvl w:ilvl="7" w:tplc="08090019" w:tentative="1">
      <w:start w:val="1"/>
      <w:numFmt w:val="lowerLetter"/>
      <w:lvlText w:val="%8."/>
      <w:lvlJc w:val="left"/>
      <w:pPr>
        <w:ind w:left="5525" w:hanging="360"/>
      </w:pPr>
    </w:lvl>
    <w:lvl w:ilvl="8" w:tplc="0809001B" w:tentative="1">
      <w:start w:val="1"/>
      <w:numFmt w:val="lowerRoman"/>
      <w:lvlText w:val="%9."/>
      <w:lvlJc w:val="right"/>
      <w:pPr>
        <w:ind w:left="6245" w:hanging="180"/>
      </w:pPr>
    </w:lvl>
  </w:abstractNum>
  <w:abstractNum w:abstractNumId="13" w15:restartNumberingAfterBreak="0">
    <w:nsid w:val="2C752E58"/>
    <w:multiLevelType w:val="hybridMultilevel"/>
    <w:tmpl w:val="302EA4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E13443D"/>
    <w:multiLevelType w:val="hybridMultilevel"/>
    <w:tmpl w:val="6EDA2A28"/>
    <w:lvl w:ilvl="0" w:tplc="99C0C8D0">
      <w:start w:val="1"/>
      <w:numFmt w:val="bullet"/>
      <w:lvlText w:val=""/>
      <w:lvlJc w:val="left"/>
      <w:pPr>
        <w:ind w:left="495" w:hanging="360"/>
      </w:pPr>
      <w:rPr>
        <w:rFonts w:ascii="Symbol" w:hAnsi="Symbol" w:hint="default"/>
      </w:rPr>
    </w:lvl>
    <w:lvl w:ilvl="1" w:tplc="FFFFFFFF" w:tentative="1">
      <w:start w:val="1"/>
      <w:numFmt w:val="lowerLetter"/>
      <w:lvlText w:val="%2."/>
      <w:lvlJc w:val="left"/>
      <w:pPr>
        <w:ind w:left="1215" w:hanging="360"/>
      </w:pPr>
    </w:lvl>
    <w:lvl w:ilvl="2" w:tplc="FFFFFFFF" w:tentative="1">
      <w:start w:val="1"/>
      <w:numFmt w:val="lowerRoman"/>
      <w:lvlText w:val="%3."/>
      <w:lvlJc w:val="right"/>
      <w:pPr>
        <w:ind w:left="1935" w:hanging="180"/>
      </w:pPr>
    </w:lvl>
    <w:lvl w:ilvl="3" w:tplc="FFFFFFFF" w:tentative="1">
      <w:start w:val="1"/>
      <w:numFmt w:val="decimal"/>
      <w:lvlText w:val="%4."/>
      <w:lvlJc w:val="left"/>
      <w:pPr>
        <w:ind w:left="2655" w:hanging="360"/>
      </w:pPr>
    </w:lvl>
    <w:lvl w:ilvl="4" w:tplc="FFFFFFFF" w:tentative="1">
      <w:start w:val="1"/>
      <w:numFmt w:val="lowerLetter"/>
      <w:lvlText w:val="%5."/>
      <w:lvlJc w:val="left"/>
      <w:pPr>
        <w:ind w:left="3375" w:hanging="360"/>
      </w:pPr>
    </w:lvl>
    <w:lvl w:ilvl="5" w:tplc="FFFFFFFF" w:tentative="1">
      <w:start w:val="1"/>
      <w:numFmt w:val="lowerRoman"/>
      <w:lvlText w:val="%6."/>
      <w:lvlJc w:val="right"/>
      <w:pPr>
        <w:ind w:left="4095" w:hanging="180"/>
      </w:pPr>
    </w:lvl>
    <w:lvl w:ilvl="6" w:tplc="FFFFFFFF" w:tentative="1">
      <w:start w:val="1"/>
      <w:numFmt w:val="decimal"/>
      <w:lvlText w:val="%7."/>
      <w:lvlJc w:val="left"/>
      <w:pPr>
        <w:ind w:left="4815" w:hanging="360"/>
      </w:pPr>
    </w:lvl>
    <w:lvl w:ilvl="7" w:tplc="FFFFFFFF" w:tentative="1">
      <w:start w:val="1"/>
      <w:numFmt w:val="lowerLetter"/>
      <w:lvlText w:val="%8."/>
      <w:lvlJc w:val="left"/>
      <w:pPr>
        <w:ind w:left="5535" w:hanging="360"/>
      </w:pPr>
    </w:lvl>
    <w:lvl w:ilvl="8" w:tplc="FFFFFFFF" w:tentative="1">
      <w:start w:val="1"/>
      <w:numFmt w:val="lowerRoman"/>
      <w:lvlText w:val="%9."/>
      <w:lvlJc w:val="right"/>
      <w:pPr>
        <w:ind w:left="6255" w:hanging="180"/>
      </w:pPr>
    </w:lvl>
  </w:abstractNum>
  <w:abstractNum w:abstractNumId="15" w15:restartNumberingAfterBreak="0">
    <w:nsid w:val="2F0F001C"/>
    <w:multiLevelType w:val="hybridMultilevel"/>
    <w:tmpl w:val="DE16AA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21764BE"/>
    <w:multiLevelType w:val="hybridMultilevel"/>
    <w:tmpl w:val="FA4A6D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6284AE4"/>
    <w:multiLevelType w:val="hybridMultilevel"/>
    <w:tmpl w:val="B1045C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8D0308C"/>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3D065433"/>
    <w:multiLevelType w:val="hybridMultilevel"/>
    <w:tmpl w:val="DA50ED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03A3917"/>
    <w:multiLevelType w:val="hybridMultilevel"/>
    <w:tmpl w:val="44B433B8"/>
    <w:lvl w:ilvl="0" w:tplc="08090001">
      <w:start w:val="1"/>
      <w:numFmt w:val="bullet"/>
      <w:lvlText w:val=""/>
      <w:lvlJc w:val="left"/>
      <w:pPr>
        <w:ind w:left="505" w:hanging="360"/>
      </w:pPr>
      <w:rPr>
        <w:rFonts w:ascii="Symbol" w:hAnsi="Symbol" w:hint="default"/>
      </w:rPr>
    </w:lvl>
    <w:lvl w:ilvl="1" w:tplc="08090003" w:tentative="1">
      <w:start w:val="1"/>
      <w:numFmt w:val="bullet"/>
      <w:lvlText w:val="o"/>
      <w:lvlJc w:val="left"/>
      <w:pPr>
        <w:ind w:left="1225" w:hanging="360"/>
      </w:pPr>
      <w:rPr>
        <w:rFonts w:ascii="Courier New" w:hAnsi="Courier New" w:cs="Courier New" w:hint="default"/>
      </w:rPr>
    </w:lvl>
    <w:lvl w:ilvl="2" w:tplc="08090005" w:tentative="1">
      <w:start w:val="1"/>
      <w:numFmt w:val="bullet"/>
      <w:lvlText w:val=""/>
      <w:lvlJc w:val="left"/>
      <w:pPr>
        <w:ind w:left="1945" w:hanging="360"/>
      </w:pPr>
      <w:rPr>
        <w:rFonts w:ascii="Wingdings" w:hAnsi="Wingdings" w:hint="default"/>
      </w:rPr>
    </w:lvl>
    <w:lvl w:ilvl="3" w:tplc="08090001" w:tentative="1">
      <w:start w:val="1"/>
      <w:numFmt w:val="bullet"/>
      <w:lvlText w:val=""/>
      <w:lvlJc w:val="left"/>
      <w:pPr>
        <w:ind w:left="2665" w:hanging="360"/>
      </w:pPr>
      <w:rPr>
        <w:rFonts w:ascii="Symbol" w:hAnsi="Symbol" w:hint="default"/>
      </w:rPr>
    </w:lvl>
    <w:lvl w:ilvl="4" w:tplc="08090003" w:tentative="1">
      <w:start w:val="1"/>
      <w:numFmt w:val="bullet"/>
      <w:lvlText w:val="o"/>
      <w:lvlJc w:val="left"/>
      <w:pPr>
        <w:ind w:left="3385" w:hanging="360"/>
      </w:pPr>
      <w:rPr>
        <w:rFonts w:ascii="Courier New" w:hAnsi="Courier New" w:cs="Courier New" w:hint="default"/>
      </w:rPr>
    </w:lvl>
    <w:lvl w:ilvl="5" w:tplc="08090005" w:tentative="1">
      <w:start w:val="1"/>
      <w:numFmt w:val="bullet"/>
      <w:lvlText w:val=""/>
      <w:lvlJc w:val="left"/>
      <w:pPr>
        <w:ind w:left="4105" w:hanging="360"/>
      </w:pPr>
      <w:rPr>
        <w:rFonts w:ascii="Wingdings" w:hAnsi="Wingdings" w:hint="default"/>
      </w:rPr>
    </w:lvl>
    <w:lvl w:ilvl="6" w:tplc="08090001" w:tentative="1">
      <w:start w:val="1"/>
      <w:numFmt w:val="bullet"/>
      <w:lvlText w:val=""/>
      <w:lvlJc w:val="left"/>
      <w:pPr>
        <w:ind w:left="4825" w:hanging="360"/>
      </w:pPr>
      <w:rPr>
        <w:rFonts w:ascii="Symbol" w:hAnsi="Symbol" w:hint="default"/>
      </w:rPr>
    </w:lvl>
    <w:lvl w:ilvl="7" w:tplc="08090003" w:tentative="1">
      <w:start w:val="1"/>
      <w:numFmt w:val="bullet"/>
      <w:lvlText w:val="o"/>
      <w:lvlJc w:val="left"/>
      <w:pPr>
        <w:ind w:left="5545" w:hanging="360"/>
      </w:pPr>
      <w:rPr>
        <w:rFonts w:ascii="Courier New" w:hAnsi="Courier New" w:cs="Courier New" w:hint="default"/>
      </w:rPr>
    </w:lvl>
    <w:lvl w:ilvl="8" w:tplc="08090005" w:tentative="1">
      <w:start w:val="1"/>
      <w:numFmt w:val="bullet"/>
      <w:lvlText w:val=""/>
      <w:lvlJc w:val="left"/>
      <w:pPr>
        <w:ind w:left="6265" w:hanging="360"/>
      </w:pPr>
      <w:rPr>
        <w:rFonts w:ascii="Wingdings" w:hAnsi="Wingdings" w:hint="default"/>
      </w:rPr>
    </w:lvl>
  </w:abstractNum>
  <w:abstractNum w:abstractNumId="21" w15:restartNumberingAfterBreak="0">
    <w:nsid w:val="410649C2"/>
    <w:multiLevelType w:val="hybridMultilevel"/>
    <w:tmpl w:val="247C330E"/>
    <w:lvl w:ilvl="0" w:tplc="99C0C8D0">
      <w:start w:val="1"/>
      <w:numFmt w:val="bullet"/>
      <w:lvlText w:val=""/>
      <w:lvlJc w:val="left"/>
      <w:pPr>
        <w:ind w:left="495" w:hanging="360"/>
      </w:pPr>
      <w:rPr>
        <w:rFonts w:ascii="Symbol" w:hAnsi="Symbol" w:hint="default"/>
      </w:rPr>
    </w:lvl>
    <w:lvl w:ilvl="1" w:tplc="FFFFFFFF" w:tentative="1">
      <w:start w:val="1"/>
      <w:numFmt w:val="lowerLetter"/>
      <w:lvlText w:val="%2."/>
      <w:lvlJc w:val="left"/>
      <w:pPr>
        <w:ind w:left="1215" w:hanging="360"/>
      </w:pPr>
    </w:lvl>
    <w:lvl w:ilvl="2" w:tplc="FFFFFFFF" w:tentative="1">
      <w:start w:val="1"/>
      <w:numFmt w:val="lowerRoman"/>
      <w:lvlText w:val="%3."/>
      <w:lvlJc w:val="right"/>
      <w:pPr>
        <w:ind w:left="1935" w:hanging="180"/>
      </w:pPr>
    </w:lvl>
    <w:lvl w:ilvl="3" w:tplc="FFFFFFFF" w:tentative="1">
      <w:start w:val="1"/>
      <w:numFmt w:val="decimal"/>
      <w:lvlText w:val="%4."/>
      <w:lvlJc w:val="left"/>
      <w:pPr>
        <w:ind w:left="2655" w:hanging="360"/>
      </w:pPr>
    </w:lvl>
    <w:lvl w:ilvl="4" w:tplc="FFFFFFFF" w:tentative="1">
      <w:start w:val="1"/>
      <w:numFmt w:val="lowerLetter"/>
      <w:lvlText w:val="%5."/>
      <w:lvlJc w:val="left"/>
      <w:pPr>
        <w:ind w:left="3375" w:hanging="360"/>
      </w:pPr>
    </w:lvl>
    <w:lvl w:ilvl="5" w:tplc="FFFFFFFF" w:tentative="1">
      <w:start w:val="1"/>
      <w:numFmt w:val="lowerRoman"/>
      <w:lvlText w:val="%6."/>
      <w:lvlJc w:val="right"/>
      <w:pPr>
        <w:ind w:left="4095" w:hanging="180"/>
      </w:pPr>
    </w:lvl>
    <w:lvl w:ilvl="6" w:tplc="FFFFFFFF" w:tentative="1">
      <w:start w:val="1"/>
      <w:numFmt w:val="decimal"/>
      <w:lvlText w:val="%7."/>
      <w:lvlJc w:val="left"/>
      <w:pPr>
        <w:ind w:left="4815" w:hanging="360"/>
      </w:pPr>
    </w:lvl>
    <w:lvl w:ilvl="7" w:tplc="FFFFFFFF" w:tentative="1">
      <w:start w:val="1"/>
      <w:numFmt w:val="lowerLetter"/>
      <w:lvlText w:val="%8."/>
      <w:lvlJc w:val="left"/>
      <w:pPr>
        <w:ind w:left="5535" w:hanging="360"/>
      </w:pPr>
    </w:lvl>
    <w:lvl w:ilvl="8" w:tplc="FFFFFFFF" w:tentative="1">
      <w:start w:val="1"/>
      <w:numFmt w:val="lowerRoman"/>
      <w:lvlText w:val="%9."/>
      <w:lvlJc w:val="right"/>
      <w:pPr>
        <w:ind w:left="6255" w:hanging="180"/>
      </w:pPr>
    </w:lvl>
  </w:abstractNum>
  <w:abstractNum w:abstractNumId="22" w15:restartNumberingAfterBreak="0">
    <w:nsid w:val="42BA16DD"/>
    <w:multiLevelType w:val="hybridMultilevel"/>
    <w:tmpl w:val="58BEC88A"/>
    <w:lvl w:ilvl="0" w:tplc="47F87EA4">
      <w:start w:val="1"/>
      <w:numFmt w:val="bullet"/>
      <w:lvlText w:val="•"/>
      <w:lvlJc w:val="left"/>
      <w:pPr>
        <w:ind w:left="8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DD4A3EC">
      <w:start w:val="1"/>
      <w:numFmt w:val="bullet"/>
      <w:lvlText w:val="o"/>
      <w:lvlJc w:val="left"/>
      <w:pPr>
        <w:ind w:left="153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0A864CE">
      <w:start w:val="1"/>
      <w:numFmt w:val="bullet"/>
      <w:lvlText w:val="▪"/>
      <w:lvlJc w:val="left"/>
      <w:pPr>
        <w:ind w:left="225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47E8A6A">
      <w:start w:val="1"/>
      <w:numFmt w:val="bullet"/>
      <w:lvlText w:val="•"/>
      <w:lvlJc w:val="left"/>
      <w:pPr>
        <w:ind w:left="29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CECE640">
      <w:start w:val="1"/>
      <w:numFmt w:val="bullet"/>
      <w:lvlText w:val="o"/>
      <w:lvlJc w:val="left"/>
      <w:pPr>
        <w:ind w:left="369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3DC763E">
      <w:start w:val="1"/>
      <w:numFmt w:val="bullet"/>
      <w:lvlText w:val="▪"/>
      <w:lvlJc w:val="left"/>
      <w:pPr>
        <w:ind w:left="441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28C8D18">
      <w:start w:val="1"/>
      <w:numFmt w:val="bullet"/>
      <w:lvlText w:val="•"/>
      <w:lvlJc w:val="left"/>
      <w:pPr>
        <w:ind w:left="51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1FC6C06">
      <w:start w:val="1"/>
      <w:numFmt w:val="bullet"/>
      <w:lvlText w:val="o"/>
      <w:lvlJc w:val="left"/>
      <w:pPr>
        <w:ind w:left="585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794AD40">
      <w:start w:val="1"/>
      <w:numFmt w:val="bullet"/>
      <w:lvlText w:val="▪"/>
      <w:lvlJc w:val="left"/>
      <w:pPr>
        <w:ind w:left="657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46A732F4"/>
    <w:multiLevelType w:val="hybridMultilevel"/>
    <w:tmpl w:val="E0908F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994768C"/>
    <w:multiLevelType w:val="hybridMultilevel"/>
    <w:tmpl w:val="47BA07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B9E3058"/>
    <w:multiLevelType w:val="hybridMultilevel"/>
    <w:tmpl w:val="D234CEE8"/>
    <w:lvl w:ilvl="0" w:tplc="08090001">
      <w:start w:val="1"/>
      <w:numFmt w:val="bullet"/>
      <w:lvlText w:val=""/>
      <w:lvlJc w:val="left"/>
      <w:pPr>
        <w:ind w:left="775" w:hanging="360"/>
      </w:pPr>
      <w:rPr>
        <w:rFonts w:ascii="Symbol" w:hAnsi="Symbol" w:hint="default"/>
      </w:rPr>
    </w:lvl>
    <w:lvl w:ilvl="1" w:tplc="08090003" w:tentative="1">
      <w:start w:val="1"/>
      <w:numFmt w:val="bullet"/>
      <w:lvlText w:val="o"/>
      <w:lvlJc w:val="left"/>
      <w:pPr>
        <w:ind w:left="1495" w:hanging="360"/>
      </w:pPr>
      <w:rPr>
        <w:rFonts w:ascii="Courier New" w:hAnsi="Courier New" w:cs="Courier New" w:hint="default"/>
      </w:rPr>
    </w:lvl>
    <w:lvl w:ilvl="2" w:tplc="08090005" w:tentative="1">
      <w:start w:val="1"/>
      <w:numFmt w:val="bullet"/>
      <w:lvlText w:val=""/>
      <w:lvlJc w:val="left"/>
      <w:pPr>
        <w:ind w:left="2215" w:hanging="360"/>
      </w:pPr>
      <w:rPr>
        <w:rFonts w:ascii="Wingdings" w:hAnsi="Wingdings" w:hint="default"/>
      </w:rPr>
    </w:lvl>
    <w:lvl w:ilvl="3" w:tplc="08090001" w:tentative="1">
      <w:start w:val="1"/>
      <w:numFmt w:val="bullet"/>
      <w:lvlText w:val=""/>
      <w:lvlJc w:val="left"/>
      <w:pPr>
        <w:ind w:left="2935" w:hanging="360"/>
      </w:pPr>
      <w:rPr>
        <w:rFonts w:ascii="Symbol" w:hAnsi="Symbol" w:hint="default"/>
      </w:rPr>
    </w:lvl>
    <w:lvl w:ilvl="4" w:tplc="08090003" w:tentative="1">
      <w:start w:val="1"/>
      <w:numFmt w:val="bullet"/>
      <w:lvlText w:val="o"/>
      <w:lvlJc w:val="left"/>
      <w:pPr>
        <w:ind w:left="3655" w:hanging="360"/>
      </w:pPr>
      <w:rPr>
        <w:rFonts w:ascii="Courier New" w:hAnsi="Courier New" w:cs="Courier New" w:hint="default"/>
      </w:rPr>
    </w:lvl>
    <w:lvl w:ilvl="5" w:tplc="08090005" w:tentative="1">
      <w:start w:val="1"/>
      <w:numFmt w:val="bullet"/>
      <w:lvlText w:val=""/>
      <w:lvlJc w:val="left"/>
      <w:pPr>
        <w:ind w:left="4375" w:hanging="360"/>
      </w:pPr>
      <w:rPr>
        <w:rFonts w:ascii="Wingdings" w:hAnsi="Wingdings" w:hint="default"/>
      </w:rPr>
    </w:lvl>
    <w:lvl w:ilvl="6" w:tplc="08090001" w:tentative="1">
      <w:start w:val="1"/>
      <w:numFmt w:val="bullet"/>
      <w:lvlText w:val=""/>
      <w:lvlJc w:val="left"/>
      <w:pPr>
        <w:ind w:left="5095" w:hanging="360"/>
      </w:pPr>
      <w:rPr>
        <w:rFonts w:ascii="Symbol" w:hAnsi="Symbol" w:hint="default"/>
      </w:rPr>
    </w:lvl>
    <w:lvl w:ilvl="7" w:tplc="08090003" w:tentative="1">
      <w:start w:val="1"/>
      <w:numFmt w:val="bullet"/>
      <w:lvlText w:val="o"/>
      <w:lvlJc w:val="left"/>
      <w:pPr>
        <w:ind w:left="5815" w:hanging="360"/>
      </w:pPr>
      <w:rPr>
        <w:rFonts w:ascii="Courier New" w:hAnsi="Courier New" w:cs="Courier New" w:hint="default"/>
      </w:rPr>
    </w:lvl>
    <w:lvl w:ilvl="8" w:tplc="08090005" w:tentative="1">
      <w:start w:val="1"/>
      <w:numFmt w:val="bullet"/>
      <w:lvlText w:val=""/>
      <w:lvlJc w:val="left"/>
      <w:pPr>
        <w:ind w:left="6535" w:hanging="360"/>
      </w:pPr>
      <w:rPr>
        <w:rFonts w:ascii="Wingdings" w:hAnsi="Wingdings" w:hint="default"/>
      </w:rPr>
    </w:lvl>
  </w:abstractNum>
  <w:abstractNum w:abstractNumId="26" w15:restartNumberingAfterBreak="0">
    <w:nsid w:val="4E710B93"/>
    <w:multiLevelType w:val="multilevel"/>
    <w:tmpl w:val="6820EF50"/>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7" w15:restartNumberingAfterBreak="0">
    <w:nsid w:val="546A2037"/>
    <w:multiLevelType w:val="hybridMultilevel"/>
    <w:tmpl w:val="2F6A51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4B55F38"/>
    <w:multiLevelType w:val="hybridMultilevel"/>
    <w:tmpl w:val="55B2FC0A"/>
    <w:lvl w:ilvl="0" w:tplc="CCEC0718">
      <w:start w:val="1"/>
      <w:numFmt w:val="bullet"/>
      <w:lvlText w:val="•"/>
      <w:lvlJc w:val="left"/>
      <w:pPr>
        <w:ind w:left="53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2284F5E">
      <w:start w:val="1"/>
      <w:numFmt w:val="bullet"/>
      <w:lvlText w:val="o"/>
      <w:lvlJc w:val="left"/>
      <w:pPr>
        <w:ind w:left="14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248E9E0">
      <w:start w:val="1"/>
      <w:numFmt w:val="bullet"/>
      <w:lvlText w:val="▪"/>
      <w:lvlJc w:val="left"/>
      <w:pPr>
        <w:ind w:left="21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7AA8ED4">
      <w:start w:val="1"/>
      <w:numFmt w:val="bullet"/>
      <w:lvlText w:val="•"/>
      <w:lvlJc w:val="left"/>
      <w:pPr>
        <w:ind w:left="28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EA4E544">
      <w:start w:val="1"/>
      <w:numFmt w:val="bullet"/>
      <w:lvlText w:val="o"/>
      <w:lvlJc w:val="left"/>
      <w:pPr>
        <w:ind w:left="36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7AC3CD0">
      <w:start w:val="1"/>
      <w:numFmt w:val="bullet"/>
      <w:lvlText w:val="▪"/>
      <w:lvlJc w:val="left"/>
      <w:pPr>
        <w:ind w:left="43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B5EA44A">
      <w:start w:val="1"/>
      <w:numFmt w:val="bullet"/>
      <w:lvlText w:val="•"/>
      <w:lvlJc w:val="left"/>
      <w:pPr>
        <w:ind w:left="50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2A23070">
      <w:start w:val="1"/>
      <w:numFmt w:val="bullet"/>
      <w:lvlText w:val="o"/>
      <w:lvlJc w:val="left"/>
      <w:pPr>
        <w:ind w:left="57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3907492">
      <w:start w:val="1"/>
      <w:numFmt w:val="bullet"/>
      <w:lvlText w:val="▪"/>
      <w:lvlJc w:val="left"/>
      <w:pPr>
        <w:ind w:left="64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5C980D82"/>
    <w:multiLevelType w:val="hybridMultilevel"/>
    <w:tmpl w:val="41942C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5DD62033"/>
    <w:multiLevelType w:val="hybridMultilevel"/>
    <w:tmpl w:val="CABE924C"/>
    <w:lvl w:ilvl="0" w:tplc="86028340">
      <w:start w:val="1"/>
      <w:numFmt w:val="decimal"/>
      <w:lvlText w:val="%1."/>
      <w:lvlJc w:val="left"/>
      <w:pPr>
        <w:ind w:left="495" w:hanging="360"/>
      </w:pPr>
      <w:rPr>
        <w:rFonts w:hint="default"/>
      </w:rPr>
    </w:lvl>
    <w:lvl w:ilvl="1" w:tplc="08090019" w:tentative="1">
      <w:start w:val="1"/>
      <w:numFmt w:val="lowerLetter"/>
      <w:lvlText w:val="%2."/>
      <w:lvlJc w:val="left"/>
      <w:pPr>
        <w:ind w:left="1215" w:hanging="360"/>
      </w:pPr>
    </w:lvl>
    <w:lvl w:ilvl="2" w:tplc="0809001B" w:tentative="1">
      <w:start w:val="1"/>
      <w:numFmt w:val="lowerRoman"/>
      <w:lvlText w:val="%3."/>
      <w:lvlJc w:val="right"/>
      <w:pPr>
        <w:ind w:left="1935" w:hanging="180"/>
      </w:pPr>
    </w:lvl>
    <w:lvl w:ilvl="3" w:tplc="0809000F" w:tentative="1">
      <w:start w:val="1"/>
      <w:numFmt w:val="decimal"/>
      <w:lvlText w:val="%4."/>
      <w:lvlJc w:val="left"/>
      <w:pPr>
        <w:ind w:left="2655" w:hanging="360"/>
      </w:pPr>
    </w:lvl>
    <w:lvl w:ilvl="4" w:tplc="08090019" w:tentative="1">
      <w:start w:val="1"/>
      <w:numFmt w:val="lowerLetter"/>
      <w:lvlText w:val="%5."/>
      <w:lvlJc w:val="left"/>
      <w:pPr>
        <w:ind w:left="3375" w:hanging="360"/>
      </w:pPr>
    </w:lvl>
    <w:lvl w:ilvl="5" w:tplc="0809001B" w:tentative="1">
      <w:start w:val="1"/>
      <w:numFmt w:val="lowerRoman"/>
      <w:lvlText w:val="%6."/>
      <w:lvlJc w:val="right"/>
      <w:pPr>
        <w:ind w:left="4095" w:hanging="180"/>
      </w:pPr>
    </w:lvl>
    <w:lvl w:ilvl="6" w:tplc="0809000F" w:tentative="1">
      <w:start w:val="1"/>
      <w:numFmt w:val="decimal"/>
      <w:lvlText w:val="%7."/>
      <w:lvlJc w:val="left"/>
      <w:pPr>
        <w:ind w:left="4815" w:hanging="360"/>
      </w:pPr>
    </w:lvl>
    <w:lvl w:ilvl="7" w:tplc="08090019" w:tentative="1">
      <w:start w:val="1"/>
      <w:numFmt w:val="lowerLetter"/>
      <w:lvlText w:val="%8."/>
      <w:lvlJc w:val="left"/>
      <w:pPr>
        <w:ind w:left="5535" w:hanging="360"/>
      </w:pPr>
    </w:lvl>
    <w:lvl w:ilvl="8" w:tplc="0809001B" w:tentative="1">
      <w:start w:val="1"/>
      <w:numFmt w:val="lowerRoman"/>
      <w:lvlText w:val="%9."/>
      <w:lvlJc w:val="right"/>
      <w:pPr>
        <w:ind w:left="6255" w:hanging="180"/>
      </w:pPr>
    </w:lvl>
  </w:abstractNum>
  <w:abstractNum w:abstractNumId="31" w15:restartNumberingAfterBreak="0">
    <w:nsid w:val="5F0F0279"/>
    <w:multiLevelType w:val="hybridMultilevel"/>
    <w:tmpl w:val="043A5CC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 w15:restartNumberingAfterBreak="0">
    <w:nsid w:val="6BBC58AB"/>
    <w:multiLevelType w:val="hybridMultilevel"/>
    <w:tmpl w:val="FE8491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18676E7"/>
    <w:multiLevelType w:val="hybridMultilevel"/>
    <w:tmpl w:val="1DE8A4E8"/>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34" w15:restartNumberingAfterBreak="0">
    <w:nsid w:val="71FE7052"/>
    <w:multiLevelType w:val="hybridMultilevel"/>
    <w:tmpl w:val="7CC868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80534B6"/>
    <w:multiLevelType w:val="hybridMultilevel"/>
    <w:tmpl w:val="55AE6156"/>
    <w:lvl w:ilvl="0" w:tplc="AE02F45C">
      <w:start w:val="1"/>
      <w:numFmt w:val="bullet"/>
      <w:pStyle w:val="Subheadwithpointer"/>
      <w:lvlText w:val=""/>
      <w:lvlPicBulletId w:val="1"/>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8E37889"/>
    <w:multiLevelType w:val="hybridMultilevel"/>
    <w:tmpl w:val="24E84CD8"/>
    <w:lvl w:ilvl="0" w:tplc="08090001">
      <w:start w:val="1"/>
      <w:numFmt w:val="bullet"/>
      <w:lvlText w:val=""/>
      <w:lvlJc w:val="left"/>
      <w:pPr>
        <w:ind w:left="495" w:hanging="360"/>
      </w:pPr>
      <w:rPr>
        <w:rFonts w:ascii="Symbol" w:hAnsi="Symbol" w:hint="default"/>
      </w:rPr>
    </w:lvl>
    <w:lvl w:ilvl="1" w:tplc="FFFFFFFF" w:tentative="1">
      <w:start w:val="1"/>
      <w:numFmt w:val="lowerLetter"/>
      <w:lvlText w:val="%2."/>
      <w:lvlJc w:val="left"/>
      <w:pPr>
        <w:ind w:left="1215" w:hanging="360"/>
      </w:pPr>
    </w:lvl>
    <w:lvl w:ilvl="2" w:tplc="FFFFFFFF" w:tentative="1">
      <w:start w:val="1"/>
      <w:numFmt w:val="lowerRoman"/>
      <w:lvlText w:val="%3."/>
      <w:lvlJc w:val="right"/>
      <w:pPr>
        <w:ind w:left="1935" w:hanging="180"/>
      </w:pPr>
    </w:lvl>
    <w:lvl w:ilvl="3" w:tplc="FFFFFFFF" w:tentative="1">
      <w:start w:val="1"/>
      <w:numFmt w:val="decimal"/>
      <w:lvlText w:val="%4."/>
      <w:lvlJc w:val="left"/>
      <w:pPr>
        <w:ind w:left="2655" w:hanging="360"/>
      </w:pPr>
    </w:lvl>
    <w:lvl w:ilvl="4" w:tplc="FFFFFFFF" w:tentative="1">
      <w:start w:val="1"/>
      <w:numFmt w:val="lowerLetter"/>
      <w:lvlText w:val="%5."/>
      <w:lvlJc w:val="left"/>
      <w:pPr>
        <w:ind w:left="3375" w:hanging="360"/>
      </w:pPr>
    </w:lvl>
    <w:lvl w:ilvl="5" w:tplc="FFFFFFFF" w:tentative="1">
      <w:start w:val="1"/>
      <w:numFmt w:val="lowerRoman"/>
      <w:lvlText w:val="%6."/>
      <w:lvlJc w:val="right"/>
      <w:pPr>
        <w:ind w:left="4095" w:hanging="180"/>
      </w:pPr>
    </w:lvl>
    <w:lvl w:ilvl="6" w:tplc="FFFFFFFF" w:tentative="1">
      <w:start w:val="1"/>
      <w:numFmt w:val="decimal"/>
      <w:lvlText w:val="%7."/>
      <w:lvlJc w:val="left"/>
      <w:pPr>
        <w:ind w:left="4815" w:hanging="360"/>
      </w:pPr>
    </w:lvl>
    <w:lvl w:ilvl="7" w:tplc="FFFFFFFF" w:tentative="1">
      <w:start w:val="1"/>
      <w:numFmt w:val="lowerLetter"/>
      <w:lvlText w:val="%8."/>
      <w:lvlJc w:val="left"/>
      <w:pPr>
        <w:ind w:left="5535" w:hanging="360"/>
      </w:pPr>
    </w:lvl>
    <w:lvl w:ilvl="8" w:tplc="FFFFFFFF" w:tentative="1">
      <w:start w:val="1"/>
      <w:numFmt w:val="lowerRoman"/>
      <w:lvlText w:val="%9."/>
      <w:lvlJc w:val="right"/>
      <w:pPr>
        <w:ind w:left="6255" w:hanging="180"/>
      </w:pPr>
    </w:lvl>
  </w:abstractNum>
  <w:abstractNum w:abstractNumId="37" w15:restartNumberingAfterBreak="0">
    <w:nsid w:val="7C3436B1"/>
    <w:multiLevelType w:val="hybridMultilevel"/>
    <w:tmpl w:val="B85651F8"/>
    <w:lvl w:ilvl="0" w:tplc="4FDC43C4">
      <w:start w:val="1"/>
      <w:numFmt w:val="bullet"/>
      <w:pStyle w:val="4Bulletedcopyblue"/>
      <w:lvlText w:val=""/>
      <w:lvlPicBulletId w:val="0"/>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38" w15:restartNumberingAfterBreak="0">
    <w:nsid w:val="7CB50EE2"/>
    <w:multiLevelType w:val="hybridMultilevel"/>
    <w:tmpl w:val="73642A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E4F6FA9"/>
    <w:multiLevelType w:val="hybridMultilevel"/>
    <w:tmpl w:val="D75471AE"/>
    <w:lvl w:ilvl="0" w:tplc="99C0C8D0">
      <w:start w:val="1"/>
      <w:numFmt w:val="bullet"/>
      <w:lvlText w:val=""/>
      <w:lvlJc w:val="left"/>
      <w:pPr>
        <w:ind w:left="495" w:hanging="360"/>
      </w:pPr>
      <w:rPr>
        <w:rFonts w:ascii="Symbol" w:hAnsi="Symbol" w:hint="default"/>
      </w:rPr>
    </w:lvl>
    <w:lvl w:ilvl="1" w:tplc="FFFFFFFF" w:tentative="1">
      <w:start w:val="1"/>
      <w:numFmt w:val="lowerLetter"/>
      <w:lvlText w:val="%2."/>
      <w:lvlJc w:val="left"/>
      <w:pPr>
        <w:ind w:left="1215" w:hanging="360"/>
      </w:pPr>
    </w:lvl>
    <w:lvl w:ilvl="2" w:tplc="FFFFFFFF" w:tentative="1">
      <w:start w:val="1"/>
      <w:numFmt w:val="lowerRoman"/>
      <w:lvlText w:val="%3."/>
      <w:lvlJc w:val="right"/>
      <w:pPr>
        <w:ind w:left="1935" w:hanging="180"/>
      </w:pPr>
    </w:lvl>
    <w:lvl w:ilvl="3" w:tplc="FFFFFFFF" w:tentative="1">
      <w:start w:val="1"/>
      <w:numFmt w:val="decimal"/>
      <w:lvlText w:val="%4."/>
      <w:lvlJc w:val="left"/>
      <w:pPr>
        <w:ind w:left="2655" w:hanging="360"/>
      </w:pPr>
    </w:lvl>
    <w:lvl w:ilvl="4" w:tplc="FFFFFFFF" w:tentative="1">
      <w:start w:val="1"/>
      <w:numFmt w:val="lowerLetter"/>
      <w:lvlText w:val="%5."/>
      <w:lvlJc w:val="left"/>
      <w:pPr>
        <w:ind w:left="3375" w:hanging="360"/>
      </w:pPr>
    </w:lvl>
    <w:lvl w:ilvl="5" w:tplc="FFFFFFFF" w:tentative="1">
      <w:start w:val="1"/>
      <w:numFmt w:val="lowerRoman"/>
      <w:lvlText w:val="%6."/>
      <w:lvlJc w:val="right"/>
      <w:pPr>
        <w:ind w:left="4095" w:hanging="180"/>
      </w:pPr>
    </w:lvl>
    <w:lvl w:ilvl="6" w:tplc="FFFFFFFF" w:tentative="1">
      <w:start w:val="1"/>
      <w:numFmt w:val="decimal"/>
      <w:lvlText w:val="%7."/>
      <w:lvlJc w:val="left"/>
      <w:pPr>
        <w:ind w:left="4815" w:hanging="360"/>
      </w:pPr>
    </w:lvl>
    <w:lvl w:ilvl="7" w:tplc="FFFFFFFF" w:tentative="1">
      <w:start w:val="1"/>
      <w:numFmt w:val="lowerLetter"/>
      <w:lvlText w:val="%8."/>
      <w:lvlJc w:val="left"/>
      <w:pPr>
        <w:ind w:left="5535" w:hanging="360"/>
      </w:pPr>
    </w:lvl>
    <w:lvl w:ilvl="8" w:tplc="FFFFFFFF" w:tentative="1">
      <w:start w:val="1"/>
      <w:numFmt w:val="lowerRoman"/>
      <w:lvlText w:val="%9."/>
      <w:lvlJc w:val="right"/>
      <w:pPr>
        <w:ind w:left="6255" w:hanging="180"/>
      </w:pPr>
    </w:lvl>
  </w:abstractNum>
  <w:num w:numId="1">
    <w:abstractNumId w:val="0"/>
  </w:num>
  <w:num w:numId="2">
    <w:abstractNumId w:val="8"/>
  </w:num>
  <w:num w:numId="3">
    <w:abstractNumId w:val="37"/>
  </w:num>
  <w:num w:numId="4">
    <w:abstractNumId w:val="35"/>
  </w:num>
  <w:num w:numId="5">
    <w:abstractNumId w:val="3"/>
  </w:num>
  <w:num w:numId="6">
    <w:abstractNumId w:val="4"/>
  </w:num>
  <w:num w:numId="7">
    <w:abstractNumId w:val="17"/>
  </w:num>
  <w:num w:numId="8">
    <w:abstractNumId w:val="19"/>
  </w:num>
  <w:num w:numId="9">
    <w:abstractNumId w:val="24"/>
  </w:num>
  <w:num w:numId="10">
    <w:abstractNumId w:val="27"/>
  </w:num>
  <w:num w:numId="11">
    <w:abstractNumId w:val="34"/>
  </w:num>
  <w:num w:numId="12">
    <w:abstractNumId w:val="32"/>
  </w:num>
  <w:num w:numId="13">
    <w:abstractNumId w:val="15"/>
  </w:num>
  <w:num w:numId="14">
    <w:abstractNumId w:val="25"/>
  </w:num>
  <w:num w:numId="15">
    <w:abstractNumId w:val="31"/>
  </w:num>
  <w:num w:numId="16">
    <w:abstractNumId w:val="26"/>
  </w:num>
  <w:num w:numId="17">
    <w:abstractNumId w:val="28"/>
  </w:num>
  <w:num w:numId="18">
    <w:abstractNumId w:val="22"/>
  </w:num>
  <w:num w:numId="19">
    <w:abstractNumId w:val="6"/>
  </w:num>
  <w:num w:numId="20">
    <w:abstractNumId w:val="33"/>
  </w:num>
  <w:num w:numId="21">
    <w:abstractNumId w:val="7"/>
  </w:num>
  <w:num w:numId="22">
    <w:abstractNumId w:val="2"/>
  </w:num>
  <w:num w:numId="23">
    <w:abstractNumId w:val="20"/>
  </w:num>
  <w:num w:numId="24">
    <w:abstractNumId w:val="12"/>
  </w:num>
  <w:num w:numId="25">
    <w:abstractNumId w:val="10"/>
  </w:num>
  <w:num w:numId="26">
    <w:abstractNumId w:val="16"/>
  </w:num>
  <w:num w:numId="27">
    <w:abstractNumId w:val="30"/>
  </w:num>
  <w:num w:numId="28">
    <w:abstractNumId w:val="11"/>
  </w:num>
  <w:num w:numId="29">
    <w:abstractNumId w:val="18"/>
  </w:num>
  <w:num w:numId="30">
    <w:abstractNumId w:val="13"/>
  </w:num>
  <w:num w:numId="31">
    <w:abstractNumId w:val="5"/>
  </w:num>
  <w:num w:numId="32">
    <w:abstractNumId w:val="36"/>
  </w:num>
  <w:num w:numId="33">
    <w:abstractNumId w:val="14"/>
  </w:num>
  <w:num w:numId="34">
    <w:abstractNumId w:val="21"/>
  </w:num>
  <w:num w:numId="35">
    <w:abstractNumId w:val="39"/>
  </w:num>
  <w:num w:numId="36">
    <w:abstractNumId w:val="29"/>
  </w:num>
  <w:num w:numId="37">
    <w:abstractNumId w:val="23"/>
  </w:num>
  <w:num w:numId="38">
    <w:abstractNumId w:val="38"/>
  </w:num>
  <w:num w:numId="39">
    <w:abstractNumId w:val="1"/>
  </w:num>
  <w:num w:numId="4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3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47EF"/>
    <w:rsid w:val="000100F7"/>
    <w:rsid w:val="000213EF"/>
    <w:rsid w:val="00027D22"/>
    <w:rsid w:val="00031828"/>
    <w:rsid w:val="00033573"/>
    <w:rsid w:val="00035640"/>
    <w:rsid w:val="00035F79"/>
    <w:rsid w:val="000406C9"/>
    <w:rsid w:val="00044B4A"/>
    <w:rsid w:val="00062762"/>
    <w:rsid w:val="00065347"/>
    <w:rsid w:val="00076BEF"/>
    <w:rsid w:val="00076D2E"/>
    <w:rsid w:val="00081C7A"/>
    <w:rsid w:val="0009595D"/>
    <w:rsid w:val="00096A99"/>
    <w:rsid w:val="000A7137"/>
    <w:rsid w:val="000A740F"/>
    <w:rsid w:val="000B609E"/>
    <w:rsid w:val="000C1F31"/>
    <w:rsid w:val="000C5C15"/>
    <w:rsid w:val="000D34CD"/>
    <w:rsid w:val="000D545A"/>
    <w:rsid w:val="000E75E4"/>
    <w:rsid w:val="000E79B7"/>
    <w:rsid w:val="000F1DBD"/>
    <w:rsid w:val="000F2760"/>
    <w:rsid w:val="000F55E5"/>
    <w:rsid w:val="00101BAA"/>
    <w:rsid w:val="0010351B"/>
    <w:rsid w:val="00106528"/>
    <w:rsid w:val="00111F14"/>
    <w:rsid w:val="001143C3"/>
    <w:rsid w:val="0011628F"/>
    <w:rsid w:val="0012220E"/>
    <w:rsid w:val="00124C20"/>
    <w:rsid w:val="00132ADF"/>
    <w:rsid w:val="001371A7"/>
    <w:rsid w:val="0014452B"/>
    <w:rsid w:val="001469DC"/>
    <w:rsid w:val="0015174A"/>
    <w:rsid w:val="0015303D"/>
    <w:rsid w:val="00157A96"/>
    <w:rsid w:val="00170B81"/>
    <w:rsid w:val="00171D28"/>
    <w:rsid w:val="00176B75"/>
    <w:rsid w:val="00183964"/>
    <w:rsid w:val="00190B18"/>
    <w:rsid w:val="00194D6D"/>
    <w:rsid w:val="001A00B7"/>
    <w:rsid w:val="001A0ABF"/>
    <w:rsid w:val="001A599F"/>
    <w:rsid w:val="001A697B"/>
    <w:rsid w:val="001B28E7"/>
    <w:rsid w:val="001B5377"/>
    <w:rsid w:val="001B5986"/>
    <w:rsid w:val="001C1F93"/>
    <w:rsid w:val="001C575D"/>
    <w:rsid w:val="001D4277"/>
    <w:rsid w:val="001D69C1"/>
    <w:rsid w:val="001E3B0A"/>
    <w:rsid w:val="00215085"/>
    <w:rsid w:val="00236F9D"/>
    <w:rsid w:val="00237286"/>
    <w:rsid w:val="00241277"/>
    <w:rsid w:val="00242267"/>
    <w:rsid w:val="002428B8"/>
    <w:rsid w:val="00252933"/>
    <w:rsid w:val="002632D5"/>
    <w:rsid w:val="00266264"/>
    <w:rsid w:val="00266867"/>
    <w:rsid w:val="00273BE7"/>
    <w:rsid w:val="00276B82"/>
    <w:rsid w:val="002808B3"/>
    <w:rsid w:val="00293B8B"/>
    <w:rsid w:val="00294064"/>
    <w:rsid w:val="002A2709"/>
    <w:rsid w:val="002A7C18"/>
    <w:rsid w:val="002C0106"/>
    <w:rsid w:val="002C610E"/>
    <w:rsid w:val="002D397F"/>
    <w:rsid w:val="002D3B86"/>
    <w:rsid w:val="002D5BE7"/>
    <w:rsid w:val="002D75ED"/>
    <w:rsid w:val="002D77E1"/>
    <w:rsid w:val="002E2FDA"/>
    <w:rsid w:val="002E5FCC"/>
    <w:rsid w:val="00322748"/>
    <w:rsid w:val="0032307A"/>
    <w:rsid w:val="00337C77"/>
    <w:rsid w:val="00340820"/>
    <w:rsid w:val="00345A91"/>
    <w:rsid w:val="003818D2"/>
    <w:rsid w:val="00387BF2"/>
    <w:rsid w:val="00393154"/>
    <w:rsid w:val="003946D1"/>
    <w:rsid w:val="003A11EB"/>
    <w:rsid w:val="003A4C63"/>
    <w:rsid w:val="003A5867"/>
    <w:rsid w:val="003B0873"/>
    <w:rsid w:val="003B0FBC"/>
    <w:rsid w:val="003B6994"/>
    <w:rsid w:val="003C4C2D"/>
    <w:rsid w:val="003C7C42"/>
    <w:rsid w:val="003D1BCF"/>
    <w:rsid w:val="003E42A2"/>
    <w:rsid w:val="003E55C8"/>
    <w:rsid w:val="003F2D7D"/>
    <w:rsid w:val="003F4CA3"/>
    <w:rsid w:val="0041502D"/>
    <w:rsid w:val="00420433"/>
    <w:rsid w:val="004223FF"/>
    <w:rsid w:val="00423F7B"/>
    <w:rsid w:val="00451288"/>
    <w:rsid w:val="00451FB0"/>
    <w:rsid w:val="00476217"/>
    <w:rsid w:val="004A46BB"/>
    <w:rsid w:val="004A5731"/>
    <w:rsid w:val="004B032A"/>
    <w:rsid w:val="004B2363"/>
    <w:rsid w:val="004C0940"/>
    <w:rsid w:val="004D2A97"/>
    <w:rsid w:val="004D4D55"/>
    <w:rsid w:val="004D7B7D"/>
    <w:rsid w:val="004E2096"/>
    <w:rsid w:val="004E3FA4"/>
    <w:rsid w:val="004E534A"/>
    <w:rsid w:val="004E5846"/>
    <w:rsid w:val="004E60C8"/>
    <w:rsid w:val="004F015E"/>
    <w:rsid w:val="004F07E0"/>
    <w:rsid w:val="004F47A6"/>
    <w:rsid w:val="004F58E2"/>
    <w:rsid w:val="004F5A84"/>
    <w:rsid w:val="00503F86"/>
    <w:rsid w:val="0050509C"/>
    <w:rsid w:val="00510864"/>
    <w:rsid w:val="0052046A"/>
    <w:rsid w:val="00524D44"/>
    <w:rsid w:val="005321D0"/>
    <w:rsid w:val="0053758C"/>
    <w:rsid w:val="00544554"/>
    <w:rsid w:val="005449CE"/>
    <w:rsid w:val="00552CA0"/>
    <w:rsid w:val="005605DA"/>
    <w:rsid w:val="00560F66"/>
    <w:rsid w:val="005653D1"/>
    <w:rsid w:val="00566329"/>
    <w:rsid w:val="00572321"/>
    <w:rsid w:val="00573A2D"/>
    <w:rsid w:val="00574A9A"/>
    <w:rsid w:val="00575EEE"/>
    <w:rsid w:val="005770BC"/>
    <w:rsid w:val="00591624"/>
    <w:rsid w:val="00597006"/>
    <w:rsid w:val="005A766C"/>
    <w:rsid w:val="005B268B"/>
    <w:rsid w:val="005B2A44"/>
    <w:rsid w:val="005B3378"/>
    <w:rsid w:val="005B6496"/>
    <w:rsid w:val="005C084F"/>
    <w:rsid w:val="005C6735"/>
    <w:rsid w:val="005D21FD"/>
    <w:rsid w:val="005D7F6F"/>
    <w:rsid w:val="005E735C"/>
    <w:rsid w:val="006026FB"/>
    <w:rsid w:val="006065A1"/>
    <w:rsid w:val="006162C5"/>
    <w:rsid w:val="006172FB"/>
    <w:rsid w:val="00620B08"/>
    <w:rsid w:val="00622AFA"/>
    <w:rsid w:val="00626738"/>
    <w:rsid w:val="006278CF"/>
    <w:rsid w:val="006279DA"/>
    <w:rsid w:val="00641CEF"/>
    <w:rsid w:val="006461BB"/>
    <w:rsid w:val="006657E9"/>
    <w:rsid w:val="00680CE2"/>
    <w:rsid w:val="006855E0"/>
    <w:rsid w:val="0068599C"/>
    <w:rsid w:val="00696094"/>
    <w:rsid w:val="00697CD8"/>
    <w:rsid w:val="006A44DA"/>
    <w:rsid w:val="006A50DC"/>
    <w:rsid w:val="006B01C9"/>
    <w:rsid w:val="006B47AB"/>
    <w:rsid w:val="006B4882"/>
    <w:rsid w:val="006C040D"/>
    <w:rsid w:val="006C4221"/>
    <w:rsid w:val="006D1AC9"/>
    <w:rsid w:val="006D30EA"/>
    <w:rsid w:val="006D699F"/>
    <w:rsid w:val="006E35F1"/>
    <w:rsid w:val="006F4307"/>
    <w:rsid w:val="00702EE1"/>
    <w:rsid w:val="00707F47"/>
    <w:rsid w:val="00711D33"/>
    <w:rsid w:val="00720E0E"/>
    <w:rsid w:val="007230E2"/>
    <w:rsid w:val="0075271C"/>
    <w:rsid w:val="007540B7"/>
    <w:rsid w:val="007626DD"/>
    <w:rsid w:val="00763C20"/>
    <w:rsid w:val="0077692B"/>
    <w:rsid w:val="00784A7C"/>
    <w:rsid w:val="007950B5"/>
    <w:rsid w:val="00797D1E"/>
    <w:rsid w:val="007A10CD"/>
    <w:rsid w:val="007A1E65"/>
    <w:rsid w:val="007B1491"/>
    <w:rsid w:val="007B2E4F"/>
    <w:rsid w:val="007C6891"/>
    <w:rsid w:val="007C7FB4"/>
    <w:rsid w:val="007D0748"/>
    <w:rsid w:val="007D3283"/>
    <w:rsid w:val="00802BDB"/>
    <w:rsid w:val="00814FBB"/>
    <w:rsid w:val="00816995"/>
    <w:rsid w:val="008224B6"/>
    <w:rsid w:val="008474C3"/>
    <w:rsid w:val="00852678"/>
    <w:rsid w:val="0085322C"/>
    <w:rsid w:val="00855258"/>
    <w:rsid w:val="008630D9"/>
    <w:rsid w:val="00864A16"/>
    <w:rsid w:val="00867E8F"/>
    <w:rsid w:val="00875624"/>
    <w:rsid w:val="0088389E"/>
    <w:rsid w:val="008957B7"/>
    <w:rsid w:val="008A2263"/>
    <w:rsid w:val="008A64D6"/>
    <w:rsid w:val="008B150E"/>
    <w:rsid w:val="008B17D7"/>
    <w:rsid w:val="008B6B3D"/>
    <w:rsid w:val="008C1466"/>
    <w:rsid w:val="008D5C3A"/>
    <w:rsid w:val="008E0175"/>
    <w:rsid w:val="008E2D5F"/>
    <w:rsid w:val="008E3CEF"/>
    <w:rsid w:val="008E66BC"/>
    <w:rsid w:val="008F338C"/>
    <w:rsid w:val="008F6293"/>
    <w:rsid w:val="00904513"/>
    <w:rsid w:val="00912EAE"/>
    <w:rsid w:val="0092725F"/>
    <w:rsid w:val="0093326C"/>
    <w:rsid w:val="00937D8F"/>
    <w:rsid w:val="00940701"/>
    <w:rsid w:val="0094149B"/>
    <w:rsid w:val="0094206D"/>
    <w:rsid w:val="00942144"/>
    <w:rsid w:val="0094441F"/>
    <w:rsid w:val="00946623"/>
    <w:rsid w:val="00946F57"/>
    <w:rsid w:val="009530C3"/>
    <w:rsid w:val="00954917"/>
    <w:rsid w:val="009551F4"/>
    <w:rsid w:val="00955ACC"/>
    <w:rsid w:val="00960755"/>
    <w:rsid w:val="009725B7"/>
    <w:rsid w:val="009838FE"/>
    <w:rsid w:val="00992450"/>
    <w:rsid w:val="00996718"/>
    <w:rsid w:val="009A1F2E"/>
    <w:rsid w:val="009B1E6D"/>
    <w:rsid w:val="009C1661"/>
    <w:rsid w:val="009C3C98"/>
    <w:rsid w:val="009C47EF"/>
    <w:rsid w:val="009C51DA"/>
    <w:rsid w:val="009C7844"/>
    <w:rsid w:val="009D03BA"/>
    <w:rsid w:val="009D20ED"/>
    <w:rsid w:val="009D623D"/>
    <w:rsid w:val="009F02EE"/>
    <w:rsid w:val="009F2D75"/>
    <w:rsid w:val="009F4BBE"/>
    <w:rsid w:val="00A022C5"/>
    <w:rsid w:val="00A031A0"/>
    <w:rsid w:val="00A032CC"/>
    <w:rsid w:val="00A13255"/>
    <w:rsid w:val="00A1577A"/>
    <w:rsid w:val="00A214CC"/>
    <w:rsid w:val="00A21AEB"/>
    <w:rsid w:val="00A263E1"/>
    <w:rsid w:val="00A33E80"/>
    <w:rsid w:val="00A50A7C"/>
    <w:rsid w:val="00A55285"/>
    <w:rsid w:val="00A57EB8"/>
    <w:rsid w:val="00A62FB9"/>
    <w:rsid w:val="00A75DBE"/>
    <w:rsid w:val="00A82F34"/>
    <w:rsid w:val="00AA0D9D"/>
    <w:rsid w:val="00AA5934"/>
    <w:rsid w:val="00AB361E"/>
    <w:rsid w:val="00AB75F8"/>
    <w:rsid w:val="00AE6D68"/>
    <w:rsid w:val="00B10257"/>
    <w:rsid w:val="00B23BD3"/>
    <w:rsid w:val="00B30E4A"/>
    <w:rsid w:val="00B46149"/>
    <w:rsid w:val="00B47220"/>
    <w:rsid w:val="00B53787"/>
    <w:rsid w:val="00B57025"/>
    <w:rsid w:val="00B815DA"/>
    <w:rsid w:val="00B916FB"/>
    <w:rsid w:val="00BA0F52"/>
    <w:rsid w:val="00BA1BAC"/>
    <w:rsid w:val="00BA389C"/>
    <w:rsid w:val="00BB014A"/>
    <w:rsid w:val="00BB05C1"/>
    <w:rsid w:val="00BB349E"/>
    <w:rsid w:val="00BB6F8B"/>
    <w:rsid w:val="00BC57B7"/>
    <w:rsid w:val="00BC6277"/>
    <w:rsid w:val="00BC6699"/>
    <w:rsid w:val="00BD0E4A"/>
    <w:rsid w:val="00BE42E7"/>
    <w:rsid w:val="00BE494D"/>
    <w:rsid w:val="00BF7B4A"/>
    <w:rsid w:val="00C064BB"/>
    <w:rsid w:val="00C10413"/>
    <w:rsid w:val="00C11AF8"/>
    <w:rsid w:val="00C14A78"/>
    <w:rsid w:val="00C26B99"/>
    <w:rsid w:val="00C27A47"/>
    <w:rsid w:val="00C3267C"/>
    <w:rsid w:val="00C419A8"/>
    <w:rsid w:val="00C4292B"/>
    <w:rsid w:val="00C42B3F"/>
    <w:rsid w:val="00C45CBF"/>
    <w:rsid w:val="00C51103"/>
    <w:rsid w:val="00C55210"/>
    <w:rsid w:val="00C75C35"/>
    <w:rsid w:val="00C867F2"/>
    <w:rsid w:val="00CA1A1E"/>
    <w:rsid w:val="00CA4A3A"/>
    <w:rsid w:val="00CA5CF6"/>
    <w:rsid w:val="00CB0830"/>
    <w:rsid w:val="00CD00B0"/>
    <w:rsid w:val="00CD195F"/>
    <w:rsid w:val="00CD1C45"/>
    <w:rsid w:val="00CE17EF"/>
    <w:rsid w:val="00CE4E57"/>
    <w:rsid w:val="00CE7901"/>
    <w:rsid w:val="00CF1966"/>
    <w:rsid w:val="00CF1ADF"/>
    <w:rsid w:val="00CF7172"/>
    <w:rsid w:val="00D02F8F"/>
    <w:rsid w:val="00D067CD"/>
    <w:rsid w:val="00D13020"/>
    <w:rsid w:val="00D13998"/>
    <w:rsid w:val="00D14CA3"/>
    <w:rsid w:val="00D2241C"/>
    <w:rsid w:val="00D32937"/>
    <w:rsid w:val="00D32DB7"/>
    <w:rsid w:val="00D41B73"/>
    <w:rsid w:val="00D503B8"/>
    <w:rsid w:val="00D751FF"/>
    <w:rsid w:val="00D80E10"/>
    <w:rsid w:val="00D879D4"/>
    <w:rsid w:val="00D96D65"/>
    <w:rsid w:val="00DB1C65"/>
    <w:rsid w:val="00DC7FCB"/>
    <w:rsid w:val="00DE5524"/>
    <w:rsid w:val="00DE59A7"/>
    <w:rsid w:val="00DF6515"/>
    <w:rsid w:val="00DF6C20"/>
    <w:rsid w:val="00E12782"/>
    <w:rsid w:val="00E13A27"/>
    <w:rsid w:val="00E169A0"/>
    <w:rsid w:val="00E17D50"/>
    <w:rsid w:val="00E201C3"/>
    <w:rsid w:val="00E43109"/>
    <w:rsid w:val="00E46826"/>
    <w:rsid w:val="00E55AC9"/>
    <w:rsid w:val="00E576F4"/>
    <w:rsid w:val="00E7335B"/>
    <w:rsid w:val="00E75A7E"/>
    <w:rsid w:val="00E84EC7"/>
    <w:rsid w:val="00E873C2"/>
    <w:rsid w:val="00E9067E"/>
    <w:rsid w:val="00E94263"/>
    <w:rsid w:val="00EA1397"/>
    <w:rsid w:val="00EB0F42"/>
    <w:rsid w:val="00EB46B1"/>
    <w:rsid w:val="00EB4FA4"/>
    <w:rsid w:val="00EB5A1C"/>
    <w:rsid w:val="00EB6E8C"/>
    <w:rsid w:val="00EC5367"/>
    <w:rsid w:val="00ED3A77"/>
    <w:rsid w:val="00EF1BDE"/>
    <w:rsid w:val="00EF3834"/>
    <w:rsid w:val="00EF514B"/>
    <w:rsid w:val="00F05861"/>
    <w:rsid w:val="00F15C11"/>
    <w:rsid w:val="00F27188"/>
    <w:rsid w:val="00F34BEB"/>
    <w:rsid w:val="00F469EA"/>
    <w:rsid w:val="00F53E40"/>
    <w:rsid w:val="00F55F4B"/>
    <w:rsid w:val="00F60DE7"/>
    <w:rsid w:val="00F61D15"/>
    <w:rsid w:val="00F7069B"/>
    <w:rsid w:val="00F77F26"/>
    <w:rsid w:val="00F96F2D"/>
    <w:rsid w:val="00FA3376"/>
    <w:rsid w:val="00FA6911"/>
    <w:rsid w:val="00FB1637"/>
    <w:rsid w:val="00FB2F79"/>
    <w:rsid w:val="00FB3ABF"/>
    <w:rsid w:val="00FC71A3"/>
    <w:rsid w:val="00FD0C4C"/>
    <w:rsid w:val="00FE6E07"/>
    <w:rsid w:val="00FF0BB7"/>
    <w:rsid w:val="00FF2C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ecimalSymbol w:val="."/>
  <w:listSeparator w:val=","/>
  <w14:docId w14:val="5C5582B4"/>
  <w15:chartTrackingRefBased/>
  <w15:docId w15:val="{5F3E9C6D-6992-AC4E-9580-66EE07CF1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8"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6Abstract"/>
    <w:link w:val="Heading1Char"/>
    <w:uiPriority w:val="8"/>
    <w:qFormat/>
    <w:rsid w:val="00081C7A"/>
    <w:pPr>
      <w:spacing w:before="120" w:after="120"/>
      <w:outlineLvl w:val="0"/>
    </w:pPr>
    <w:rPr>
      <w:rFonts w:ascii="Arial" w:eastAsia="Calibri" w:hAnsi="Arial" w:cs="Arial"/>
      <w:b/>
      <w:color w:val="FF1F64"/>
      <w:sz w:val="28"/>
      <w:szCs w:val="36"/>
    </w:rPr>
  </w:style>
  <w:style w:type="paragraph" w:styleId="Heading2">
    <w:name w:val="heading 2"/>
    <w:basedOn w:val="Normal"/>
    <w:next w:val="Normal"/>
    <w:link w:val="Heading2Char"/>
    <w:qFormat/>
    <w:rsid w:val="00C419A8"/>
    <w:pPr>
      <w:keepNext/>
      <w:spacing w:before="240" w:after="60"/>
      <w:outlineLvl w:val="1"/>
    </w:pPr>
    <w:rPr>
      <w:rFonts w:ascii="Arial" w:eastAsia="Times New Roman" w:hAnsi="Arial" w:cs="Arial"/>
      <w:b/>
      <w:bCs/>
      <w:i/>
      <w:iCs/>
      <w:sz w:val="28"/>
      <w:szCs w:val="28"/>
    </w:rPr>
  </w:style>
  <w:style w:type="paragraph" w:styleId="Heading3">
    <w:name w:val="heading 3"/>
    <w:basedOn w:val="Normal"/>
    <w:next w:val="1bodycopy10pt"/>
    <w:link w:val="Heading3Char"/>
    <w:uiPriority w:val="9"/>
    <w:qFormat/>
    <w:rsid w:val="00081C7A"/>
    <w:pPr>
      <w:keepNext/>
      <w:keepLines/>
      <w:spacing w:before="120" w:after="120" w:line="259" w:lineRule="auto"/>
      <w:outlineLvl w:val="2"/>
    </w:pPr>
    <w:rPr>
      <w:rFonts w:ascii="Arial" w:eastAsia="MS Gothic" w:hAnsi="Arial" w:cs="Arial"/>
      <w:b/>
      <w:bCs/>
      <w:color w:val="7F7F7F"/>
      <w:szCs w:val="32"/>
      <w:lang w:val="en-US"/>
    </w:rPr>
  </w:style>
  <w:style w:type="paragraph" w:styleId="Heading4">
    <w:name w:val="heading 4"/>
    <w:basedOn w:val="Normal"/>
    <w:next w:val="Normal"/>
    <w:link w:val="Heading4Char"/>
    <w:uiPriority w:val="9"/>
    <w:semiHidden/>
    <w:unhideWhenUsed/>
    <w:qFormat/>
    <w:rsid w:val="006A44DA"/>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rsid w:val="00937D8F"/>
    <w:pPr>
      <w:keepNext/>
      <w:keepLines/>
      <w:suppressAutoHyphens/>
      <w:autoSpaceDE w:val="0"/>
      <w:autoSpaceDN w:val="0"/>
      <w:adjustRightInd w:val="0"/>
      <w:spacing w:before="40" w:line="276" w:lineRule="auto"/>
      <w:jc w:val="both"/>
      <w:textAlignment w:val="center"/>
      <w:outlineLvl w:val="4"/>
    </w:pPr>
    <w:rPr>
      <w:rFonts w:ascii="Roboto" w:eastAsiaTheme="majorEastAsia" w:hAnsi="Roboto" w:cstheme="majorBidi"/>
      <w:color w:val="2F5496" w:themeColor="accent1" w:themeShade="BF"/>
      <w:sz w:val="20"/>
      <w:szCs w:val="2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C47EF"/>
    <w:pPr>
      <w:tabs>
        <w:tab w:val="center" w:pos="4513"/>
        <w:tab w:val="right" w:pos="9026"/>
      </w:tabs>
    </w:pPr>
  </w:style>
  <w:style w:type="character" w:customStyle="1" w:styleId="HeaderChar">
    <w:name w:val="Header Char"/>
    <w:basedOn w:val="DefaultParagraphFont"/>
    <w:link w:val="Header"/>
    <w:uiPriority w:val="99"/>
    <w:rsid w:val="009C47EF"/>
  </w:style>
  <w:style w:type="paragraph" w:styleId="Footer">
    <w:name w:val="footer"/>
    <w:basedOn w:val="Normal"/>
    <w:link w:val="FooterChar"/>
    <w:uiPriority w:val="99"/>
    <w:unhideWhenUsed/>
    <w:rsid w:val="009C47EF"/>
    <w:pPr>
      <w:tabs>
        <w:tab w:val="center" w:pos="4513"/>
        <w:tab w:val="right" w:pos="9026"/>
      </w:tabs>
    </w:pPr>
  </w:style>
  <w:style w:type="character" w:customStyle="1" w:styleId="FooterChar">
    <w:name w:val="Footer Char"/>
    <w:basedOn w:val="DefaultParagraphFont"/>
    <w:link w:val="Footer"/>
    <w:uiPriority w:val="99"/>
    <w:rsid w:val="009C47EF"/>
  </w:style>
  <w:style w:type="character" w:styleId="PageNumber">
    <w:name w:val="page number"/>
    <w:basedOn w:val="DefaultParagraphFont"/>
    <w:uiPriority w:val="99"/>
    <w:semiHidden/>
    <w:unhideWhenUsed/>
    <w:rsid w:val="00132ADF"/>
  </w:style>
  <w:style w:type="paragraph" w:customStyle="1" w:styleId="BasicParagraph">
    <w:name w:val="[Basic Paragraph]"/>
    <w:basedOn w:val="Normal"/>
    <w:uiPriority w:val="99"/>
    <w:rsid w:val="00132ADF"/>
    <w:pPr>
      <w:autoSpaceDE w:val="0"/>
      <w:autoSpaceDN w:val="0"/>
      <w:adjustRightInd w:val="0"/>
      <w:spacing w:line="288" w:lineRule="auto"/>
      <w:textAlignment w:val="center"/>
    </w:pPr>
    <w:rPr>
      <w:rFonts w:ascii="MinionPro-Regular" w:hAnsi="MinionPro-Regular" w:cs="MinionPro-Regular"/>
      <w:color w:val="000000"/>
    </w:rPr>
  </w:style>
  <w:style w:type="table" w:styleId="TableGrid">
    <w:name w:val="Table Grid"/>
    <w:basedOn w:val="TableNormal"/>
    <w:uiPriority w:val="59"/>
    <w:rsid w:val="00707F47"/>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07F47"/>
    <w:pPr>
      <w:ind w:left="720"/>
      <w:contextualSpacing/>
    </w:pPr>
    <w:rPr>
      <w:rFonts w:eastAsiaTheme="minorEastAsia"/>
    </w:rPr>
  </w:style>
  <w:style w:type="table" w:customStyle="1" w:styleId="TableGrid1">
    <w:name w:val="Table Grid1"/>
    <w:basedOn w:val="TableNormal"/>
    <w:next w:val="TableGrid"/>
    <w:uiPriority w:val="59"/>
    <w:rsid w:val="00707F47"/>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8"/>
    <w:rsid w:val="00081C7A"/>
    <w:rPr>
      <w:rFonts w:ascii="Arial" w:eastAsia="Calibri" w:hAnsi="Arial" w:cs="Arial"/>
      <w:b/>
      <w:color w:val="FF1F64"/>
      <w:sz w:val="28"/>
      <w:szCs w:val="36"/>
    </w:rPr>
  </w:style>
  <w:style w:type="character" w:customStyle="1" w:styleId="Heading3Char">
    <w:name w:val="Heading 3 Char"/>
    <w:basedOn w:val="DefaultParagraphFont"/>
    <w:link w:val="Heading3"/>
    <w:uiPriority w:val="9"/>
    <w:rsid w:val="00081C7A"/>
    <w:rPr>
      <w:rFonts w:ascii="Arial" w:eastAsia="MS Gothic" w:hAnsi="Arial" w:cs="Arial"/>
      <w:b/>
      <w:bCs/>
      <w:color w:val="7F7F7F"/>
      <w:szCs w:val="32"/>
      <w:lang w:val="en-US"/>
    </w:rPr>
  </w:style>
  <w:style w:type="character" w:styleId="Hyperlink">
    <w:name w:val="Hyperlink"/>
    <w:uiPriority w:val="99"/>
    <w:unhideWhenUsed/>
    <w:qFormat/>
    <w:rsid w:val="00081C7A"/>
    <w:rPr>
      <w:color w:val="0072CC"/>
      <w:u w:val="single"/>
    </w:rPr>
  </w:style>
  <w:style w:type="paragraph" w:customStyle="1" w:styleId="1bodycopy10pt">
    <w:name w:val="1 body copy 10pt"/>
    <w:basedOn w:val="Normal"/>
    <w:link w:val="1bodycopy10ptChar"/>
    <w:qFormat/>
    <w:rsid w:val="00081C7A"/>
    <w:pPr>
      <w:spacing w:after="120"/>
    </w:pPr>
    <w:rPr>
      <w:rFonts w:ascii="Arial" w:eastAsia="MS Mincho" w:hAnsi="Arial" w:cs="Times New Roman"/>
      <w:sz w:val="20"/>
      <w:lang w:val="en-US"/>
    </w:rPr>
  </w:style>
  <w:style w:type="paragraph" w:customStyle="1" w:styleId="4Bulletedcopyblue">
    <w:name w:val="4 Bulleted copy blue"/>
    <w:basedOn w:val="Normal"/>
    <w:qFormat/>
    <w:rsid w:val="00081C7A"/>
    <w:pPr>
      <w:numPr>
        <w:numId w:val="3"/>
      </w:numPr>
      <w:spacing w:after="120"/>
    </w:pPr>
    <w:rPr>
      <w:rFonts w:ascii="Arial" w:eastAsia="MS Mincho" w:hAnsi="Arial" w:cs="Arial"/>
      <w:sz w:val="20"/>
      <w:szCs w:val="20"/>
      <w:lang w:val="en-US"/>
    </w:rPr>
  </w:style>
  <w:style w:type="character" w:customStyle="1" w:styleId="1bodycopy10ptChar">
    <w:name w:val="1 body copy 10pt Char"/>
    <w:link w:val="1bodycopy10pt"/>
    <w:rsid w:val="00081C7A"/>
    <w:rPr>
      <w:rFonts w:ascii="Arial" w:eastAsia="MS Mincho" w:hAnsi="Arial" w:cs="Times New Roman"/>
      <w:sz w:val="20"/>
      <w:lang w:val="en-US"/>
    </w:rPr>
  </w:style>
  <w:style w:type="paragraph" w:customStyle="1" w:styleId="6Abstract">
    <w:name w:val="6 Abstract"/>
    <w:qFormat/>
    <w:rsid w:val="00081C7A"/>
    <w:pPr>
      <w:spacing w:after="240" w:line="259" w:lineRule="auto"/>
    </w:pPr>
    <w:rPr>
      <w:rFonts w:ascii="Arial" w:eastAsia="MS Mincho" w:hAnsi="Arial" w:cs="Times New Roman"/>
      <w:sz w:val="28"/>
      <w:szCs w:val="28"/>
      <w:lang w:val="en-US"/>
    </w:rPr>
  </w:style>
  <w:style w:type="paragraph" w:customStyle="1" w:styleId="Subheadwithpointer">
    <w:name w:val="Subhead with pointer"/>
    <w:basedOn w:val="Normal"/>
    <w:next w:val="6Abstract"/>
    <w:link w:val="SubheadwithpointerChar"/>
    <w:rsid w:val="00081C7A"/>
    <w:pPr>
      <w:numPr>
        <w:numId w:val="4"/>
      </w:numPr>
      <w:spacing w:before="120" w:after="120"/>
      <w:ind w:right="850"/>
    </w:pPr>
    <w:rPr>
      <w:rFonts w:ascii="Arial" w:eastAsia="MS Mincho" w:hAnsi="Arial" w:cs="Arial"/>
      <w:b/>
      <w:bCs/>
      <w:color w:val="12263F"/>
      <w:sz w:val="32"/>
      <w:szCs w:val="32"/>
      <w:lang w:val="en-US"/>
    </w:rPr>
  </w:style>
  <w:style w:type="paragraph" w:customStyle="1" w:styleId="1bodycopy11pt">
    <w:name w:val="1 body copy 11pt"/>
    <w:autoRedefine/>
    <w:rsid w:val="00081C7A"/>
    <w:pPr>
      <w:spacing w:after="120"/>
      <w:ind w:right="850"/>
    </w:pPr>
    <w:rPr>
      <w:rFonts w:ascii="Arial" w:eastAsia="MS Mincho" w:hAnsi="Arial" w:cs="Arial"/>
      <w:sz w:val="22"/>
      <w:lang w:val="en-US"/>
    </w:rPr>
  </w:style>
  <w:style w:type="character" w:customStyle="1" w:styleId="SubheadwithpointerChar">
    <w:name w:val="Subhead with pointer Char"/>
    <w:link w:val="Subheadwithpointer"/>
    <w:rsid w:val="00081C7A"/>
    <w:rPr>
      <w:rFonts w:ascii="Arial" w:eastAsia="MS Mincho" w:hAnsi="Arial" w:cs="Arial"/>
      <w:b/>
      <w:bCs/>
      <w:color w:val="12263F"/>
      <w:sz w:val="32"/>
      <w:szCs w:val="32"/>
      <w:lang w:val="en-US"/>
    </w:rPr>
  </w:style>
  <w:style w:type="paragraph" w:styleId="TOCHeading">
    <w:name w:val="TOC Heading"/>
    <w:basedOn w:val="Heading1"/>
    <w:next w:val="Normal"/>
    <w:uiPriority w:val="39"/>
    <w:unhideWhenUsed/>
    <w:qFormat/>
    <w:rsid w:val="00081C7A"/>
    <w:pPr>
      <w:keepNext/>
      <w:keepLines/>
      <w:spacing w:before="240" w:after="0" w:line="259" w:lineRule="auto"/>
      <w:outlineLvl w:val="9"/>
    </w:pPr>
    <w:rPr>
      <w:rFonts w:ascii="Calibri Light" w:eastAsia="Times New Roman" w:hAnsi="Calibri Light" w:cs="Times New Roman"/>
      <w:b w:val="0"/>
      <w:color w:val="0D1C2F"/>
      <w:sz w:val="32"/>
      <w:szCs w:val="32"/>
      <w:lang w:val="en-US"/>
    </w:rPr>
  </w:style>
  <w:style w:type="paragraph" w:styleId="TOC1">
    <w:name w:val="toc 1"/>
    <w:basedOn w:val="Normal"/>
    <w:next w:val="Normal"/>
    <w:autoRedefine/>
    <w:uiPriority w:val="39"/>
    <w:unhideWhenUsed/>
    <w:rsid w:val="00081C7A"/>
    <w:pPr>
      <w:spacing w:after="100"/>
    </w:pPr>
    <w:rPr>
      <w:rFonts w:ascii="Arial" w:eastAsia="MS Mincho" w:hAnsi="Arial" w:cs="Times New Roman"/>
      <w:sz w:val="20"/>
      <w:lang w:val="en-US"/>
    </w:rPr>
  </w:style>
  <w:style w:type="paragraph" w:customStyle="1" w:styleId="3Policytitle">
    <w:name w:val="3 Policy title"/>
    <w:basedOn w:val="Normal"/>
    <w:qFormat/>
    <w:rsid w:val="00081C7A"/>
    <w:pPr>
      <w:spacing w:after="120"/>
    </w:pPr>
    <w:rPr>
      <w:rFonts w:ascii="Arial" w:eastAsia="MS Mincho" w:hAnsi="Arial" w:cs="Times New Roman"/>
      <w:b/>
      <w:sz w:val="72"/>
      <w:lang w:val="en-US"/>
    </w:rPr>
  </w:style>
  <w:style w:type="paragraph" w:customStyle="1" w:styleId="Bulletedcopylevel2">
    <w:name w:val="Bulleted copy level 2"/>
    <w:basedOn w:val="1bodycopy10pt"/>
    <w:qFormat/>
    <w:rsid w:val="00081C7A"/>
    <w:pPr>
      <w:numPr>
        <w:numId w:val="5"/>
      </w:numPr>
      <w:tabs>
        <w:tab w:val="num" w:pos="360"/>
      </w:tabs>
      <w:ind w:left="0" w:firstLine="0"/>
    </w:pPr>
  </w:style>
  <w:style w:type="paragraph" w:customStyle="1" w:styleId="Subhead2">
    <w:name w:val="Subhead 2"/>
    <w:basedOn w:val="1bodycopy10pt"/>
    <w:next w:val="1bodycopy10pt"/>
    <w:link w:val="Subhead2Char"/>
    <w:qFormat/>
    <w:rsid w:val="00081C7A"/>
    <w:pPr>
      <w:spacing w:before="240"/>
    </w:pPr>
    <w:rPr>
      <w:b/>
      <w:color w:val="12263F"/>
      <w:sz w:val="24"/>
    </w:rPr>
  </w:style>
  <w:style w:type="character" w:customStyle="1" w:styleId="Subhead2Char">
    <w:name w:val="Subhead 2 Char"/>
    <w:link w:val="Subhead2"/>
    <w:rsid w:val="00081C7A"/>
    <w:rPr>
      <w:rFonts w:ascii="Arial" w:eastAsia="MS Mincho" w:hAnsi="Arial" w:cs="Times New Roman"/>
      <w:b/>
      <w:color w:val="12263F"/>
      <w:lang w:val="en-US"/>
    </w:rPr>
  </w:style>
  <w:style w:type="paragraph" w:styleId="TOC3">
    <w:name w:val="toc 3"/>
    <w:basedOn w:val="Normal"/>
    <w:next w:val="Normal"/>
    <w:autoRedefine/>
    <w:uiPriority w:val="39"/>
    <w:unhideWhenUsed/>
    <w:rsid w:val="00081C7A"/>
    <w:pPr>
      <w:spacing w:after="100"/>
      <w:ind w:left="400"/>
    </w:pPr>
    <w:rPr>
      <w:rFonts w:ascii="Arial" w:eastAsia="MS Mincho" w:hAnsi="Arial" w:cs="Times New Roman"/>
      <w:sz w:val="20"/>
      <w:lang w:val="en-US"/>
    </w:rPr>
  </w:style>
  <w:style w:type="paragraph" w:customStyle="1" w:styleId="Bullets-Twinkl">
    <w:name w:val="Bullets - Twinkl"/>
    <w:basedOn w:val="ListParagraph"/>
    <w:link w:val="Bullets-TwinklChar"/>
    <w:qFormat/>
    <w:rsid w:val="00560F66"/>
    <w:pPr>
      <w:numPr>
        <w:numId w:val="6"/>
      </w:numPr>
      <w:suppressAutoHyphens/>
      <w:autoSpaceDE w:val="0"/>
      <w:autoSpaceDN w:val="0"/>
      <w:adjustRightInd w:val="0"/>
      <w:spacing w:after="60" w:line="276" w:lineRule="auto"/>
      <w:ind w:left="283"/>
      <w:contextualSpacing w:val="0"/>
      <w:textAlignment w:val="center"/>
    </w:pPr>
    <w:rPr>
      <w:rFonts w:ascii="Roboto" w:eastAsia="Calibri" w:hAnsi="Roboto" w:cs="Twinkl"/>
      <w:color w:val="1C1C1C"/>
      <w:sz w:val="20"/>
      <w:szCs w:val="26"/>
      <w:lang w:eastAsia="en-GB"/>
    </w:rPr>
  </w:style>
  <w:style w:type="character" w:customStyle="1" w:styleId="Bullets-TwinklChar">
    <w:name w:val="Bullets - Twinkl Char"/>
    <w:link w:val="Bullets-Twinkl"/>
    <w:rsid w:val="00560F66"/>
    <w:rPr>
      <w:rFonts w:ascii="Roboto" w:eastAsia="Calibri" w:hAnsi="Roboto" w:cs="Twinkl"/>
      <w:color w:val="1C1C1C"/>
      <w:sz w:val="20"/>
      <w:szCs w:val="26"/>
      <w:lang w:eastAsia="en-GB"/>
    </w:rPr>
  </w:style>
  <w:style w:type="character" w:customStyle="1" w:styleId="Heading5Char">
    <w:name w:val="Heading 5 Char"/>
    <w:basedOn w:val="DefaultParagraphFont"/>
    <w:link w:val="Heading5"/>
    <w:uiPriority w:val="9"/>
    <w:rsid w:val="00937D8F"/>
    <w:rPr>
      <w:rFonts w:ascii="Roboto" w:eastAsiaTheme="majorEastAsia" w:hAnsi="Roboto" w:cstheme="majorBidi"/>
      <w:color w:val="2F5496" w:themeColor="accent1" w:themeShade="BF"/>
      <w:sz w:val="20"/>
      <w:szCs w:val="26"/>
      <w:lang w:eastAsia="en-GB"/>
    </w:rPr>
  </w:style>
  <w:style w:type="character" w:customStyle="1" w:styleId="Heading4Char">
    <w:name w:val="Heading 4 Char"/>
    <w:basedOn w:val="DefaultParagraphFont"/>
    <w:link w:val="Heading4"/>
    <w:uiPriority w:val="9"/>
    <w:semiHidden/>
    <w:rsid w:val="006A44DA"/>
    <w:rPr>
      <w:rFonts w:asciiTheme="majorHAnsi" w:eastAsiaTheme="majorEastAsia" w:hAnsiTheme="majorHAnsi" w:cstheme="majorBidi"/>
      <w:i/>
      <w:iCs/>
      <w:color w:val="2F5496" w:themeColor="accent1" w:themeShade="BF"/>
    </w:rPr>
  </w:style>
  <w:style w:type="paragraph" w:customStyle="1" w:styleId="Caption1">
    <w:name w:val="Caption 1"/>
    <w:basedOn w:val="Normal"/>
    <w:qFormat/>
    <w:rsid w:val="00451FB0"/>
    <w:pPr>
      <w:spacing w:before="120" w:after="120"/>
    </w:pPr>
    <w:rPr>
      <w:rFonts w:ascii="Arial" w:eastAsia="MS Mincho" w:hAnsi="Arial" w:cs="Times New Roman"/>
      <w:i/>
      <w:color w:val="F15F22"/>
      <w:sz w:val="20"/>
      <w:lang w:val="en-US"/>
    </w:rPr>
  </w:style>
  <w:style w:type="paragraph" w:customStyle="1" w:styleId="1bodycopy">
    <w:name w:val="1 body copy"/>
    <w:basedOn w:val="Normal"/>
    <w:link w:val="1bodycopyChar"/>
    <w:qFormat/>
    <w:rsid w:val="00451FB0"/>
    <w:pPr>
      <w:spacing w:after="120"/>
    </w:pPr>
    <w:rPr>
      <w:rFonts w:ascii="Arial" w:eastAsia="MS Mincho" w:hAnsi="Arial" w:cs="Times New Roman"/>
      <w:sz w:val="20"/>
      <w:lang w:val="en-US"/>
    </w:rPr>
  </w:style>
  <w:style w:type="character" w:customStyle="1" w:styleId="1bodycopyChar">
    <w:name w:val="1 body copy Char"/>
    <w:link w:val="1bodycopy"/>
    <w:rsid w:val="00451FB0"/>
    <w:rPr>
      <w:rFonts w:ascii="Arial" w:eastAsia="MS Mincho" w:hAnsi="Arial" w:cs="Times New Roman"/>
      <w:sz w:val="20"/>
      <w:lang w:val="en-US"/>
    </w:rPr>
  </w:style>
  <w:style w:type="paragraph" w:customStyle="1" w:styleId="paragraph">
    <w:name w:val="paragraph"/>
    <w:basedOn w:val="Normal"/>
    <w:rsid w:val="00194D6D"/>
    <w:pPr>
      <w:spacing w:before="100" w:beforeAutospacing="1" w:after="100" w:afterAutospacing="1"/>
    </w:pPr>
    <w:rPr>
      <w:rFonts w:ascii="Times New Roman" w:eastAsia="Times New Roman" w:hAnsi="Times New Roman" w:cs="Times New Roman"/>
      <w:lang w:eastAsia="en-GB"/>
    </w:rPr>
  </w:style>
  <w:style w:type="character" w:customStyle="1" w:styleId="normaltextrun">
    <w:name w:val="normaltextrun"/>
    <w:basedOn w:val="DefaultParagraphFont"/>
    <w:rsid w:val="00194D6D"/>
  </w:style>
  <w:style w:type="character" w:customStyle="1" w:styleId="eop">
    <w:name w:val="eop"/>
    <w:basedOn w:val="DefaultParagraphFont"/>
    <w:rsid w:val="00194D6D"/>
  </w:style>
  <w:style w:type="paragraph" w:styleId="NormalWeb">
    <w:name w:val="Normal (Web)"/>
    <w:basedOn w:val="Normal"/>
    <w:uiPriority w:val="99"/>
    <w:unhideWhenUsed/>
    <w:rsid w:val="005B6496"/>
    <w:pPr>
      <w:spacing w:before="100" w:beforeAutospacing="1" w:after="100" w:afterAutospacing="1"/>
    </w:pPr>
    <w:rPr>
      <w:rFonts w:ascii="Times New Roman" w:eastAsia="Times New Roman" w:hAnsi="Times New Roman" w:cs="Times New Roman"/>
      <w:lang w:eastAsia="en-GB"/>
    </w:rPr>
  </w:style>
  <w:style w:type="character" w:customStyle="1" w:styleId="Heading2Char">
    <w:name w:val="Heading 2 Char"/>
    <w:basedOn w:val="DefaultParagraphFont"/>
    <w:link w:val="Heading2"/>
    <w:rsid w:val="00C419A8"/>
    <w:rPr>
      <w:rFonts w:ascii="Arial" w:eastAsia="Times New Roman" w:hAnsi="Arial" w:cs="Arial"/>
      <w:b/>
      <w:bCs/>
      <w:i/>
      <w:iCs/>
      <w:sz w:val="28"/>
      <w:szCs w:val="28"/>
    </w:rPr>
  </w:style>
  <w:style w:type="paragraph" w:styleId="BodyTextIndent">
    <w:name w:val="Body Text Indent"/>
    <w:basedOn w:val="Normal"/>
    <w:link w:val="BodyTextIndentChar"/>
    <w:rsid w:val="00C419A8"/>
    <w:pPr>
      <w:spacing w:line="480" w:lineRule="auto"/>
      <w:ind w:left="1440"/>
    </w:pPr>
    <w:rPr>
      <w:rFonts w:ascii="Times New Roman" w:eastAsia="Times New Roman" w:hAnsi="Times New Roman" w:cs="Times New Roman"/>
      <w:szCs w:val="20"/>
    </w:rPr>
  </w:style>
  <w:style w:type="character" w:customStyle="1" w:styleId="BodyTextIndentChar">
    <w:name w:val="Body Text Indent Char"/>
    <w:basedOn w:val="DefaultParagraphFont"/>
    <w:link w:val="BodyTextIndent"/>
    <w:rsid w:val="00C419A8"/>
    <w:rPr>
      <w:rFonts w:ascii="Times New Roman" w:eastAsia="Times New Roman" w:hAnsi="Times New Roman" w:cs="Times New Roman"/>
      <w:szCs w:val="20"/>
    </w:rPr>
  </w:style>
  <w:style w:type="paragraph" w:styleId="BodyTextIndent2">
    <w:name w:val="Body Text Indent 2"/>
    <w:basedOn w:val="Normal"/>
    <w:link w:val="BodyTextIndent2Char"/>
    <w:uiPriority w:val="99"/>
    <w:unhideWhenUsed/>
    <w:rsid w:val="00C419A8"/>
    <w:pPr>
      <w:spacing w:after="120" w:line="480" w:lineRule="auto"/>
      <w:ind w:left="283"/>
    </w:pPr>
    <w:rPr>
      <w:rFonts w:ascii="Times New Roman" w:eastAsia="Times New Roman" w:hAnsi="Times New Roman" w:cs="Times New Roman"/>
      <w:sz w:val="20"/>
      <w:szCs w:val="20"/>
    </w:rPr>
  </w:style>
  <w:style w:type="character" w:customStyle="1" w:styleId="BodyTextIndent2Char">
    <w:name w:val="Body Text Indent 2 Char"/>
    <w:basedOn w:val="DefaultParagraphFont"/>
    <w:link w:val="BodyTextIndent2"/>
    <w:uiPriority w:val="99"/>
    <w:rsid w:val="00C419A8"/>
    <w:rPr>
      <w:rFonts w:ascii="Times New Roman" w:eastAsia="Times New Roman" w:hAnsi="Times New Roman" w:cs="Times New Roman"/>
      <w:sz w:val="20"/>
      <w:szCs w:val="20"/>
    </w:rPr>
  </w:style>
  <w:style w:type="table" w:customStyle="1" w:styleId="TableGrid0">
    <w:name w:val="TableGrid"/>
    <w:rsid w:val="00B46149"/>
    <w:rPr>
      <w:rFonts w:eastAsiaTheme="minorEastAsia"/>
      <w:sz w:val="22"/>
      <w:szCs w:val="22"/>
      <w:lang w:eastAsia="en-GB"/>
    </w:rPr>
    <w:tblPr>
      <w:tblCellMar>
        <w:top w:w="0" w:type="dxa"/>
        <w:left w:w="0" w:type="dxa"/>
        <w:bottom w:w="0" w:type="dxa"/>
        <w:right w:w="0" w:type="dxa"/>
      </w:tblCellMar>
    </w:tblPr>
  </w:style>
  <w:style w:type="paragraph" w:customStyle="1" w:styleId="9Boxheading">
    <w:name w:val="9 Box heading"/>
    <w:basedOn w:val="Normal"/>
    <w:rsid w:val="0052046A"/>
    <w:pPr>
      <w:spacing w:after="120"/>
    </w:pPr>
    <w:rPr>
      <w:rFonts w:ascii="Arial" w:eastAsia="MS Mincho" w:hAnsi="Arial" w:cs="Times New Roman"/>
      <w:b/>
      <w:color w:val="12263F"/>
      <w:lang w:val="en-US"/>
    </w:rPr>
  </w:style>
  <w:style w:type="paragraph" w:customStyle="1" w:styleId="Tablecopybulleted">
    <w:name w:val="Table copy bulleted"/>
    <w:basedOn w:val="Normal"/>
    <w:qFormat/>
    <w:rsid w:val="0052046A"/>
    <w:pPr>
      <w:keepLines/>
      <w:numPr>
        <w:numId w:val="31"/>
      </w:numPr>
      <w:spacing w:after="60"/>
      <w:textboxTightWrap w:val="allLines"/>
    </w:pPr>
    <w:rPr>
      <w:rFonts w:ascii="Arial" w:eastAsia="MS Mincho" w:hAnsi="Arial" w:cs="Times New Roman"/>
      <w:sz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104443">
      <w:bodyDiv w:val="1"/>
      <w:marLeft w:val="0"/>
      <w:marRight w:val="0"/>
      <w:marTop w:val="0"/>
      <w:marBottom w:val="0"/>
      <w:divBdr>
        <w:top w:val="none" w:sz="0" w:space="0" w:color="auto"/>
        <w:left w:val="none" w:sz="0" w:space="0" w:color="auto"/>
        <w:bottom w:val="none" w:sz="0" w:space="0" w:color="auto"/>
        <w:right w:val="none" w:sz="0" w:space="0" w:color="auto"/>
      </w:divBdr>
    </w:div>
    <w:div w:id="129373147">
      <w:bodyDiv w:val="1"/>
      <w:marLeft w:val="0"/>
      <w:marRight w:val="0"/>
      <w:marTop w:val="0"/>
      <w:marBottom w:val="0"/>
      <w:divBdr>
        <w:top w:val="none" w:sz="0" w:space="0" w:color="auto"/>
        <w:left w:val="none" w:sz="0" w:space="0" w:color="auto"/>
        <w:bottom w:val="none" w:sz="0" w:space="0" w:color="auto"/>
        <w:right w:val="none" w:sz="0" w:space="0" w:color="auto"/>
      </w:divBdr>
    </w:div>
    <w:div w:id="817503535">
      <w:bodyDiv w:val="1"/>
      <w:marLeft w:val="0"/>
      <w:marRight w:val="0"/>
      <w:marTop w:val="0"/>
      <w:marBottom w:val="0"/>
      <w:divBdr>
        <w:top w:val="none" w:sz="0" w:space="0" w:color="auto"/>
        <w:left w:val="none" w:sz="0" w:space="0" w:color="auto"/>
        <w:bottom w:val="none" w:sz="0" w:space="0" w:color="auto"/>
        <w:right w:val="none" w:sz="0" w:space="0" w:color="auto"/>
      </w:divBdr>
    </w:div>
    <w:div w:id="1021207509">
      <w:bodyDiv w:val="1"/>
      <w:marLeft w:val="0"/>
      <w:marRight w:val="0"/>
      <w:marTop w:val="0"/>
      <w:marBottom w:val="0"/>
      <w:divBdr>
        <w:top w:val="none" w:sz="0" w:space="0" w:color="auto"/>
        <w:left w:val="none" w:sz="0" w:space="0" w:color="auto"/>
        <w:bottom w:val="none" w:sz="0" w:space="0" w:color="auto"/>
        <w:right w:val="none" w:sz="0" w:space="0" w:color="auto"/>
      </w:divBdr>
    </w:div>
    <w:div w:id="1244725999">
      <w:bodyDiv w:val="1"/>
      <w:marLeft w:val="0"/>
      <w:marRight w:val="0"/>
      <w:marTop w:val="0"/>
      <w:marBottom w:val="0"/>
      <w:divBdr>
        <w:top w:val="none" w:sz="0" w:space="0" w:color="auto"/>
        <w:left w:val="none" w:sz="0" w:space="0" w:color="auto"/>
        <w:bottom w:val="none" w:sz="0" w:space="0" w:color="auto"/>
        <w:right w:val="none" w:sz="0" w:space="0" w:color="auto"/>
      </w:divBdr>
      <w:divsChild>
        <w:div w:id="145558077">
          <w:marLeft w:val="0"/>
          <w:marRight w:val="0"/>
          <w:marTop w:val="0"/>
          <w:marBottom w:val="0"/>
          <w:divBdr>
            <w:top w:val="none" w:sz="0" w:space="0" w:color="auto"/>
            <w:left w:val="none" w:sz="0" w:space="0" w:color="auto"/>
            <w:bottom w:val="none" w:sz="0" w:space="0" w:color="auto"/>
            <w:right w:val="none" w:sz="0" w:space="0" w:color="auto"/>
          </w:divBdr>
        </w:div>
        <w:div w:id="1558593198">
          <w:marLeft w:val="0"/>
          <w:marRight w:val="0"/>
          <w:marTop w:val="0"/>
          <w:marBottom w:val="0"/>
          <w:divBdr>
            <w:top w:val="none" w:sz="0" w:space="0" w:color="auto"/>
            <w:left w:val="none" w:sz="0" w:space="0" w:color="auto"/>
            <w:bottom w:val="none" w:sz="0" w:space="0" w:color="auto"/>
            <w:right w:val="none" w:sz="0" w:space="0" w:color="auto"/>
          </w:divBdr>
        </w:div>
        <w:div w:id="943654837">
          <w:marLeft w:val="0"/>
          <w:marRight w:val="0"/>
          <w:marTop w:val="0"/>
          <w:marBottom w:val="0"/>
          <w:divBdr>
            <w:top w:val="none" w:sz="0" w:space="0" w:color="auto"/>
            <w:left w:val="none" w:sz="0" w:space="0" w:color="auto"/>
            <w:bottom w:val="none" w:sz="0" w:space="0" w:color="auto"/>
            <w:right w:val="none" w:sz="0" w:space="0" w:color="auto"/>
          </w:divBdr>
        </w:div>
        <w:div w:id="600531555">
          <w:marLeft w:val="0"/>
          <w:marRight w:val="0"/>
          <w:marTop w:val="0"/>
          <w:marBottom w:val="0"/>
          <w:divBdr>
            <w:top w:val="none" w:sz="0" w:space="0" w:color="auto"/>
            <w:left w:val="none" w:sz="0" w:space="0" w:color="auto"/>
            <w:bottom w:val="none" w:sz="0" w:space="0" w:color="auto"/>
            <w:right w:val="none" w:sz="0" w:space="0" w:color="auto"/>
          </w:divBdr>
        </w:div>
        <w:div w:id="559902657">
          <w:marLeft w:val="0"/>
          <w:marRight w:val="0"/>
          <w:marTop w:val="0"/>
          <w:marBottom w:val="0"/>
          <w:divBdr>
            <w:top w:val="none" w:sz="0" w:space="0" w:color="auto"/>
            <w:left w:val="none" w:sz="0" w:space="0" w:color="auto"/>
            <w:bottom w:val="none" w:sz="0" w:space="0" w:color="auto"/>
            <w:right w:val="none" w:sz="0" w:space="0" w:color="auto"/>
          </w:divBdr>
        </w:div>
        <w:div w:id="1926643959">
          <w:marLeft w:val="0"/>
          <w:marRight w:val="0"/>
          <w:marTop w:val="0"/>
          <w:marBottom w:val="0"/>
          <w:divBdr>
            <w:top w:val="none" w:sz="0" w:space="0" w:color="auto"/>
            <w:left w:val="none" w:sz="0" w:space="0" w:color="auto"/>
            <w:bottom w:val="none" w:sz="0" w:space="0" w:color="auto"/>
            <w:right w:val="none" w:sz="0" w:space="0" w:color="auto"/>
          </w:divBdr>
        </w:div>
        <w:div w:id="1721440682">
          <w:marLeft w:val="0"/>
          <w:marRight w:val="0"/>
          <w:marTop w:val="0"/>
          <w:marBottom w:val="0"/>
          <w:divBdr>
            <w:top w:val="none" w:sz="0" w:space="0" w:color="auto"/>
            <w:left w:val="none" w:sz="0" w:space="0" w:color="auto"/>
            <w:bottom w:val="none" w:sz="0" w:space="0" w:color="auto"/>
            <w:right w:val="none" w:sz="0" w:space="0" w:color="auto"/>
          </w:divBdr>
        </w:div>
        <w:div w:id="380328019">
          <w:marLeft w:val="0"/>
          <w:marRight w:val="0"/>
          <w:marTop w:val="0"/>
          <w:marBottom w:val="0"/>
          <w:divBdr>
            <w:top w:val="none" w:sz="0" w:space="0" w:color="auto"/>
            <w:left w:val="none" w:sz="0" w:space="0" w:color="auto"/>
            <w:bottom w:val="none" w:sz="0" w:space="0" w:color="auto"/>
            <w:right w:val="none" w:sz="0" w:space="0" w:color="auto"/>
          </w:divBdr>
        </w:div>
        <w:div w:id="2097096872">
          <w:marLeft w:val="0"/>
          <w:marRight w:val="0"/>
          <w:marTop w:val="0"/>
          <w:marBottom w:val="0"/>
          <w:divBdr>
            <w:top w:val="none" w:sz="0" w:space="0" w:color="auto"/>
            <w:left w:val="none" w:sz="0" w:space="0" w:color="auto"/>
            <w:bottom w:val="none" w:sz="0" w:space="0" w:color="auto"/>
            <w:right w:val="none" w:sz="0" w:space="0" w:color="auto"/>
          </w:divBdr>
        </w:div>
      </w:divsChild>
    </w:div>
    <w:div w:id="2132819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gov.uk/government/publications/equality-act-2010-advice-for-school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legislation.gov.uk/ukpga/2010/15/schedule/10"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jpeg"/><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gov.uk/government/publications/send-code-of-practice-0-to-25"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5.jp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5F17534828EEB41BE893BC71721DA60" ma:contentTypeVersion="15" ma:contentTypeDescription="Create a new document." ma:contentTypeScope="" ma:versionID="5e7910a532de369f1b18cdbaabcc09ee">
  <xsd:schema xmlns:xsd="http://www.w3.org/2001/XMLSchema" xmlns:xs="http://www.w3.org/2001/XMLSchema" xmlns:p="http://schemas.microsoft.com/office/2006/metadata/properties" xmlns:ns2="e8bfadbe-1b8d-41d1-96c8-d7fcadc46b8a" xmlns:ns3="0c00137f-3614-42ac-bafc-fb48f96eef97" targetNamespace="http://schemas.microsoft.com/office/2006/metadata/properties" ma:root="true" ma:fieldsID="b56e9b8434ae2620e6701674a282e655" ns2:_="" ns3:_="">
    <xsd:import namespace="e8bfadbe-1b8d-41d1-96c8-d7fcadc46b8a"/>
    <xsd:import namespace="0c00137f-3614-42ac-bafc-fb48f96eef9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bfadbe-1b8d-41d1-96c8-d7fcadc46b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319cab04-04b4-4d43-9124-46f2c3d6ea63"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c00137f-3614-42ac-bafc-fb48f96eef97"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c9bab825-091b-4f31-862d-038ebce96f51}" ma:internalName="TaxCatchAll" ma:showField="CatchAllData" ma:web="0c00137f-3614-42ac-bafc-fb48f96eef9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0c00137f-3614-42ac-bafc-fb48f96eef97">
      <UserInfo>
        <DisplayName/>
        <AccountId xsi:nil="true"/>
        <AccountType/>
      </UserInfo>
    </SharedWithUsers>
    <MediaLengthInSeconds xmlns="e8bfadbe-1b8d-41d1-96c8-d7fcadc46b8a" xsi:nil="true"/>
    <lcf76f155ced4ddcb4097134ff3c332f xmlns="e8bfadbe-1b8d-41d1-96c8-d7fcadc46b8a">
      <Terms xmlns="http://schemas.microsoft.com/office/infopath/2007/PartnerControls"/>
    </lcf76f155ced4ddcb4097134ff3c332f>
    <TaxCatchAll xmlns="0c00137f-3614-42ac-bafc-fb48f96eef97" xsi:nil="true"/>
  </documentManagement>
</p:properties>
</file>

<file path=customXml/itemProps1.xml><?xml version="1.0" encoding="utf-8"?>
<ds:datastoreItem xmlns:ds="http://schemas.openxmlformats.org/officeDocument/2006/customXml" ds:itemID="{5A13C2A6-5C5C-4E7C-8232-6AFE926ADD82}"/>
</file>

<file path=customXml/itemProps2.xml><?xml version="1.0" encoding="utf-8"?>
<ds:datastoreItem xmlns:ds="http://schemas.openxmlformats.org/officeDocument/2006/customXml" ds:itemID="{642AC152-F235-44A5-B98D-C1859625EFB9}">
  <ds:schemaRefs>
    <ds:schemaRef ds:uri="http://schemas.microsoft.com/sharepoint/v3/contenttype/forms"/>
  </ds:schemaRefs>
</ds:datastoreItem>
</file>

<file path=customXml/itemProps3.xml><?xml version="1.0" encoding="utf-8"?>
<ds:datastoreItem xmlns:ds="http://schemas.openxmlformats.org/officeDocument/2006/customXml" ds:itemID="{3D1DD0A9-24E2-4B17-BDEA-070D76100ECE}">
  <ds:schemaRefs>
    <ds:schemaRef ds:uri="http://schemas.microsoft.com/office/2006/metadata/properties"/>
    <ds:schemaRef ds:uri="http://schemas.microsoft.com/office/infopath/2007/PartnerControls"/>
    <ds:schemaRef ds:uri="511e960f-fc9e-4c91-bae7-2d462275f3d4"/>
    <ds:schemaRef ds:uri="aad54d02-7ee2-482f-9182-b3838fec3dbb"/>
    <ds:schemaRef ds:uri="61ab8be4-ba7c-421d-942e-aab95100de90"/>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1629</Words>
  <Characters>9287</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 Standring</dc:creator>
  <cp:keywords/>
  <dc:description/>
  <cp:lastModifiedBy>Sacred Heart Primary - Head</cp:lastModifiedBy>
  <cp:revision>2</cp:revision>
  <cp:lastPrinted>2023-10-31T15:10:00Z</cp:lastPrinted>
  <dcterms:created xsi:type="dcterms:W3CDTF">2024-11-27T14:18:00Z</dcterms:created>
  <dcterms:modified xsi:type="dcterms:W3CDTF">2024-11-27T14:18:00Z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0x01010015F17534828EEB41BE893BC71721DA60</vt:lpwstr>
  </property>
  <property fmtid="{D5CDD505-2E9C-101B-9397-08002B2CF9AE}" pid="3" name="Order">
    <vt:r8>1182500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ies>
</file>